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E04F" w14:textId="6475E85D" w:rsidR="00004CCC" w:rsidRDefault="002E556A" w:rsidP="00CE0B68">
      <w:pPr>
        <w:pStyle w:val="Heading1"/>
        <w:spacing w:before="0"/>
        <w:jc w:val="center"/>
        <w:rPr>
          <w:rFonts w:asciiTheme="minorHAnsi" w:hAnsiTheme="minorHAnsi"/>
          <w:b/>
          <w:color w:val="004C97"/>
          <w:sz w:val="56"/>
          <w:szCs w:val="56"/>
        </w:rPr>
      </w:pPr>
      <w:r>
        <w:rPr>
          <w:noProof/>
          <w:color w:val="DC4405"/>
          <w:sz w:val="64"/>
          <w:szCs w:val="64"/>
        </w:rPr>
        <w:drawing>
          <wp:anchor distT="0" distB="0" distL="114300" distR="114300" simplePos="0" relativeHeight="251659264" behindDoc="0" locked="0" layoutInCell="1" allowOverlap="1" wp14:anchorId="458E67AB" wp14:editId="12E78B4A">
            <wp:simplePos x="0" y="0"/>
            <wp:positionH relativeFrom="margin">
              <wp:posOffset>1499235</wp:posOffset>
            </wp:positionH>
            <wp:positionV relativeFrom="paragraph">
              <wp:posOffset>0</wp:posOffset>
            </wp:positionV>
            <wp:extent cx="3200400" cy="1532361"/>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EP logo with AI.png"/>
                    <pic:cNvPicPr/>
                  </pic:nvPicPr>
                  <pic:blipFill>
                    <a:blip r:embed="rId8">
                      <a:extLst>
                        <a:ext uri="{28A0092B-C50C-407E-A947-70E740481C1C}">
                          <a14:useLocalDpi xmlns:a14="http://schemas.microsoft.com/office/drawing/2010/main" val="0"/>
                        </a:ext>
                      </a:extLst>
                    </a:blip>
                    <a:stretch>
                      <a:fillRect/>
                    </a:stretch>
                  </pic:blipFill>
                  <pic:spPr>
                    <a:xfrm>
                      <a:off x="0" y="0"/>
                      <a:ext cx="3200400" cy="1532361"/>
                    </a:xfrm>
                    <a:prstGeom prst="rect">
                      <a:avLst/>
                    </a:prstGeom>
                  </pic:spPr>
                </pic:pic>
              </a:graphicData>
            </a:graphic>
            <wp14:sizeRelH relativeFrom="margin">
              <wp14:pctWidth>0</wp14:pctWidth>
            </wp14:sizeRelH>
            <wp14:sizeRelV relativeFrom="margin">
              <wp14:pctHeight>0</wp14:pctHeight>
            </wp14:sizeRelV>
          </wp:anchor>
        </w:drawing>
      </w:r>
      <w:r w:rsidR="00004CCC" w:rsidRPr="00CE0B68">
        <w:rPr>
          <w:rFonts w:asciiTheme="minorHAnsi" w:hAnsiTheme="minorHAnsi"/>
          <w:b/>
          <w:color w:val="004C97"/>
          <w:sz w:val="56"/>
          <w:szCs w:val="56"/>
        </w:rPr>
        <w:t>Advocacy Progress Planner</w:t>
      </w:r>
    </w:p>
    <w:p w14:paraId="762CB525" w14:textId="5665D220" w:rsidR="00213EE7" w:rsidRPr="00A349A0" w:rsidRDefault="00213EE7" w:rsidP="00213EE7">
      <w:pPr>
        <w:jc w:val="center"/>
        <w:rPr>
          <w:b/>
          <w:color w:val="E8510E"/>
          <w:sz w:val="28"/>
          <w:szCs w:val="28"/>
        </w:rPr>
      </w:pPr>
      <w:r w:rsidRPr="00A349A0">
        <w:rPr>
          <w:b/>
          <w:color w:val="E8510E"/>
          <w:sz w:val="28"/>
          <w:szCs w:val="28"/>
        </w:rPr>
        <w:t xml:space="preserve">A tool </w:t>
      </w:r>
      <w:r w:rsidRPr="00F74315">
        <w:rPr>
          <w:b/>
          <w:color w:val="E8510E"/>
          <w:sz w:val="28"/>
          <w:szCs w:val="28"/>
        </w:rPr>
        <w:t>for</w:t>
      </w:r>
      <w:r w:rsidRPr="00A349A0">
        <w:rPr>
          <w:b/>
          <w:color w:val="E8510E"/>
          <w:sz w:val="28"/>
          <w:szCs w:val="28"/>
        </w:rPr>
        <w:t xml:space="preserve"> advocacy planning and evaluation</w:t>
      </w:r>
    </w:p>
    <w:p w14:paraId="527FF1F7" w14:textId="14DFB02A" w:rsidR="00004CCC" w:rsidRDefault="00004CCC" w:rsidP="00004CCC"/>
    <w:p w14:paraId="76D64244" w14:textId="759F39BB" w:rsidR="00DB7748" w:rsidRDefault="00DB7748" w:rsidP="00004CCC"/>
    <w:p w14:paraId="04466F7E" w14:textId="77777777" w:rsidR="00EE72EB" w:rsidRDefault="00DB7748" w:rsidP="00213EE7">
      <w:r>
        <w:t xml:space="preserve">Welcome to the Advocacy Progress Planner! </w:t>
      </w:r>
    </w:p>
    <w:p w14:paraId="54661478" w14:textId="77777777" w:rsidR="00EE72EB" w:rsidRDefault="00EE72EB" w:rsidP="00213EE7"/>
    <w:p w14:paraId="649D1F87" w14:textId="434B2BE9" w:rsidR="00213EE7" w:rsidRPr="00732C1D" w:rsidRDefault="00732C1D" w:rsidP="00213EE7">
      <w:r>
        <w:t xml:space="preserve">The purpose of this tool is to help you develop </w:t>
      </w:r>
      <w:r w:rsidR="006D529B">
        <w:t>your</w:t>
      </w:r>
      <w:r>
        <w:t xml:space="preserve"> advocacy plan</w:t>
      </w:r>
      <w:r w:rsidR="006A64A8">
        <w:t>, guiding</w:t>
      </w:r>
      <w:r w:rsidR="006A64A8" w:rsidRPr="00213EE7">
        <w:rPr>
          <w:bCs/>
        </w:rPr>
        <w:t xml:space="preserve"> you to clarify the goal, audience</w:t>
      </w:r>
      <w:r w:rsidR="006A64A8">
        <w:rPr>
          <w:bCs/>
        </w:rPr>
        <w:t>,</w:t>
      </w:r>
      <w:r w:rsidR="006A64A8" w:rsidRPr="00213EE7">
        <w:rPr>
          <w:bCs/>
        </w:rPr>
        <w:t xml:space="preserve"> and tactics of your </w:t>
      </w:r>
      <w:r w:rsidR="006A64A8">
        <w:rPr>
          <w:bCs/>
        </w:rPr>
        <w:t>advocacy</w:t>
      </w:r>
      <w:r w:rsidR="006A64A8" w:rsidRPr="00213EE7">
        <w:rPr>
          <w:bCs/>
        </w:rPr>
        <w:t xml:space="preserve"> campai</w:t>
      </w:r>
      <w:r w:rsidR="006A64A8">
        <w:rPr>
          <w:bCs/>
        </w:rPr>
        <w:t>gn.</w:t>
      </w:r>
      <w:r>
        <w:t xml:space="preserve"> </w:t>
      </w:r>
      <w:r w:rsidR="006A64A8">
        <w:t>It can also</w:t>
      </w:r>
      <w:r w:rsidR="006D529B">
        <w:t xml:space="preserve"> help you</w:t>
      </w:r>
      <w:r w:rsidR="006A64A8">
        <w:t xml:space="preserve"> identify appropriate benchmarks for</w:t>
      </w:r>
      <w:r>
        <w:t xml:space="preserve"> track</w:t>
      </w:r>
      <w:r w:rsidR="006A64A8">
        <w:t>ing</w:t>
      </w:r>
      <w:r>
        <w:t xml:space="preserve"> </w:t>
      </w:r>
      <w:r w:rsidR="006D529B">
        <w:t xml:space="preserve">your </w:t>
      </w:r>
      <w:r>
        <w:t xml:space="preserve">progress </w:t>
      </w:r>
      <w:r w:rsidR="006D529B">
        <w:t>over time</w:t>
      </w:r>
      <w:r>
        <w:t>. Here’s a</w:t>
      </w:r>
      <w:r w:rsidR="00920EA8">
        <w:t xml:space="preserve"> quick introduction to the tool:</w:t>
      </w:r>
    </w:p>
    <w:p w14:paraId="7ACF6045" w14:textId="77777777" w:rsidR="00213EE7" w:rsidRPr="00213EE7" w:rsidRDefault="00213EE7" w:rsidP="00213EE7">
      <w:pPr>
        <w:rPr>
          <w:b/>
          <w:bCs/>
        </w:rPr>
      </w:pPr>
    </w:p>
    <w:p w14:paraId="00AD3C4B" w14:textId="6B3CBDE2" w:rsidR="00213EE7" w:rsidRPr="00BE2587" w:rsidRDefault="00213EE7" w:rsidP="00213EE7">
      <w:r w:rsidRPr="00213EE7">
        <w:rPr>
          <w:b/>
          <w:bCs/>
          <w:color w:val="F26322"/>
        </w:rPr>
        <w:sym w:font="Wingdings 3" w:char="F084"/>
      </w:r>
      <w:r w:rsidRPr="00213EE7">
        <w:rPr>
          <w:b/>
          <w:bCs/>
          <w:color w:val="F26322"/>
        </w:rPr>
        <w:t xml:space="preserve"> </w:t>
      </w:r>
      <w:r w:rsidRPr="00213EE7">
        <w:rPr>
          <w:b/>
          <w:bCs/>
        </w:rPr>
        <w:t>Meaningful and measurable advocacy: </w:t>
      </w:r>
      <w:r w:rsidR="006A64A8">
        <w:t xml:space="preserve">The Advocacy Progress Planner </w:t>
      </w:r>
      <w:r w:rsidRPr="00213EE7">
        <w:rPr>
          <w:bCs/>
        </w:rPr>
        <w:t xml:space="preserve">is designed to </w:t>
      </w:r>
      <w:r w:rsidR="006A64A8">
        <w:rPr>
          <w:bCs/>
        </w:rPr>
        <w:t>cover</w:t>
      </w:r>
      <w:r w:rsidRPr="00213EE7">
        <w:rPr>
          <w:bCs/>
        </w:rPr>
        <w:t xml:space="preserve"> </w:t>
      </w:r>
      <w:r w:rsidR="006A64A8">
        <w:rPr>
          <w:bCs/>
        </w:rPr>
        <w:t>the major</w:t>
      </w:r>
      <w:r w:rsidRPr="00213EE7">
        <w:rPr>
          <w:bCs/>
        </w:rPr>
        <w:t xml:space="preserve"> ingredients of advocacy efforts. </w:t>
      </w:r>
      <w:r w:rsidR="006A64A8">
        <w:rPr>
          <w:bCs/>
        </w:rPr>
        <w:t xml:space="preserve">The tool </w:t>
      </w:r>
      <w:r w:rsidR="006A64A8">
        <w:t xml:space="preserve">has </w:t>
      </w:r>
      <w:r w:rsidR="006A64A8" w:rsidRPr="00572DA2">
        <w:rPr>
          <w:b/>
          <w:color w:val="E8510E"/>
        </w:rPr>
        <w:t>eight</w:t>
      </w:r>
      <w:r w:rsidR="006A64A8" w:rsidRPr="00572DA2">
        <w:rPr>
          <w:color w:val="E8510E"/>
        </w:rPr>
        <w:t xml:space="preserve"> </w:t>
      </w:r>
      <w:r w:rsidR="006A64A8" w:rsidRPr="00572DA2">
        <w:rPr>
          <w:b/>
          <w:color w:val="E8510E"/>
        </w:rPr>
        <w:t>sections</w:t>
      </w:r>
      <w:r w:rsidR="006A64A8">
        <w:t>. As you go through each section,</w:t>
      </w:r>
      <w:r w:rsidR="00AC6D01">
        <w:t xml:space="preserve"> you will identify the </w:t>
      </w:r>
      <w:r w:rsidR="00A349A0">
        <w:t xml:space="preserve">key </w:t>
      </w:r>
      <w:r w:rsidR="00AC6D01">
        <w:t>components that are relevant to your strategy.</w:t>
      </w:r>
      <w:r w:rsidR="00BE2587" w:rsidRPr="00BE2587">
        <w:rPr>
          <w:rFonts w:ascii="Calibri" w:hAnsi="Calibri" w:cs="Times New Roman"/>
        </w:rPr>
        <w:t xml:space="preserve"> </w:t>
      </w:r>
      <w:r w:rsidR="00BE2587" w:rsidRPr="00BE2587">
        <w:t xml:space="preserve">In each section, you’ll find a </w:t>
      </w:r>
      <w:r w:rsidR="00BE2587">
        <w:t xml:space="preserve">text </w:t>
      </w:r>
      <w:r w:rsidR="00BE2587" w:rsidRPr="00BE2587">
        <w:t xml:space="preserve">box where you can provide your advocacy campaign’s </w:t>
      </w:r>
      <w:r w:rsidR="00066D00" w:rsidRPr="00BE2587">
        <w:t xml:space="preserve">specific </w:t>
      </w:r>
      <w:r w:rsidR="00BE2587" w:rsidRPr="00BE2587">
        <w:t>exampl</w:t>
      </w:r>
      <w:r w:rsidR="00BE2587">
        <w:t xml:space="preserve">e of </w:t>
      </w:r>
      <w:r w:rsidR="00066D00">
        <w:t>that</w:t>
      </w:r>
      <w:r w:rsidR="00BE2587">
        <w:t xml:space="preserve"> advocacy ingredient: </w:t>
      </w:r>
      <w:r w:rsidR="00BE2587" w:rsidRPr="00BE2587">
        <w:t>your policy goal, you</w:t>
      </w:r>
      <w:r w:rsidR="00B15196">
        <w:t>r audience, your tactics, etc. </w:t>
      </w:r>
      <w:r w:rsidR="00BE2587" w:rsidRPr="00BE2587">
        <w:t xml:space="preserve">Be as specific as you can! </w:t>
      </w:r>
    </w:p>
    <w:p w14:paraId="56168301" w14:textId="77777777" w:rsidR="00213EE7" w:rsidRPr="00213EE7" w:rsidRDefault="00213EE7" w:rsidP="00213EE7">
      <w:pPr>
        <w:rPr>
          <w:b/>
          <w:bCs/>
        </w:rPr>
      </w:pPr>
    </w:p>
    <w:p w14:paraId="10EEBB3A" w14:textId="06FAE0F9" w:rsidR="00213EE7" w:rsidRDefault="00213EE7" w:rsidP="00213EE7">
      <w:pPr>
        <w:rPr>
          <w:bCs/>
        </w:rPr>
      </w:pPr>
      <w:r w:rsidRPr="00213EE7">
        <w:rPr>
          <w:b/>
          <w:bCs/>
          <w:color w:val="F26322"/>
        </w:rPr>
        <w:sym w:font="Wingdings 3" w:char="F084"/>
      </w:r>
      <w:r>
        <w:rPr>
          <w:b/>
          <w:bCs/>
          <w:color w:val="F26322"/>
        </w:rPr>
        <w:t xml:space="preserve"> </w:t>
      </w:r>
      <w:r w:rsidRPr="00213EE7">
        <w:rPr>
          <w:b/>
          <w:bCs/>
        </w:rPr>
        <w:t>Tough questions: </w:t>
      </w:r>
      <w:r w:rsidRPr="00213EE7">
        <w:rPr>
          <w:bCs/>
        </w:rPr>
        <w:t>As you move through the tool, we’ll ask some tough questions to help you check your assumptions about how change will happen. You’ll see your campaign strategy come into focus. And we’ll help you set some benchmarks to gauge your progress.</w:t>
      </w:r>
    </w:p>
    <w:p w14:paraId="71A5C9A6" w14:textId="77777777" w:rsidR="00A349A0" w:rsidRDefault="00A349A0" w:rsidP="00213EE7">
      <w:pPr>
        <w:rPr>
          <w:bCs/>
        </w:rPr>
      </w:pPr>
    </w:p>
    <w:p w14:paraId="2EC26EB6" w14:textId="42D593AC" w:rsidR="009106CD" w:rsidRDefault="00A349A0" w:rsidP="00213EE7">
      <w:pPr>
        <w:rPr>
          <w:color w:val="E8510E"/>
          <w:sz w:val="28"/>
          <w:szCs w:val="28"/>
          <w:vertAlign w:val="superscript"/>
        </w:rPr>
      </w:pPr>
      <w:r w:rsidRPr="00213EE7">
        <w:rPr>
          <w:b/>
          <w:bCs/>
          <w:color w:val="F26322"/>
        </w:rPr>
        <w:sym w:font="Wingdings 3" w:char="F084"/>
      </w:r>
      <w:r>
        <w:rPr>
          <w:b/>
          <w:bCs/>
          <w:color w:val="F26322"/>
        </w:rPr>
        <w:t xml:space="preserve"> </w:t>
      </w:r>
      <w:r w:rsidRPr="00A349A0">
        <w:rPr>
          <w:b/>
          <w:bCs/>
        </w:rPr>
        <w:t>Helpful tips:</w:t>
      </w:r>
      <w:r>
        <w:rPr>
          <w:b/>
          <w:bCs/>
        </w:rPr>
        <w:t xml:space="preserve"> </w:t>
      </w:r>
      <w:r w:rsidR="008D039B">
        <w:t>The tool includes</w:t>
      </w:r>
      <w:r>
        <w:t xml:space="preserve"> some han</w:t>
      </w:r>
      <w:r w:rsidRPr="00A349A0">
        <w:t xml:space="preserve">dy definitions and tips that can help </w:t>
      </w:r>
      <w:r w:rsidRPr="007E2F48">
        <w:t xml:space="preserve">you be more precise about what you are trying to accomplish, and how you hope to do it. </w:t>
      </w:r>
      <w:r w:rsidR="00CC0F42">
        <w:t xml:space="preserve">To see these tips, look for this icon: </w:t>
      </w:r>
      <w:r w:rsidR="00CC0F42" w:rsidRPr="006C2B9C">
        <w:rPr>
          <w:color w:val="E8510E"/>
        </w:rPr>
        <w:sym w:font="Wingdings 3" w:char="F0DE"/>
      </w:r>
      <w:r w:rsidR="00CC0F42">
        <w:rPr>
          <w:color w:val="E8510E"/>
          <w:sz w:val="28"/>
          <w:szCs w:val="28"/>
          <w:vertAlign w:val="superscript"/>
        </w:rPr>
        <w:t xml:space="preserve"> (</w:t>
      </w:r>
      <w:r w:rsidR="00CC0F42" w:rsidRPr="00F901BA">
        <w:rPr>
          <w:color w:val="E8510E"/>
          <w:sz w:val="28"/>
          <w:szCs w:val="28"/>
          <w:vertAlign w:val="superscript"/>
        </w:rPr>
        <w:t>tip)</w:t>
      </w:r>
      <w:r w:rsidR="00CB1B27">
        <w:rPr>
          <w:color w:val="E8510E"/>
          <w:sz w:val="28"/>
          <w:szCs w:val="28"/>
          <w:vertAlign w:val="superscript"/>
        </w:rPr>
        <w:t xml:space="preserve"> </w:t>
      </w:r>
    </w:p>
    <w:p w14:paraId="31915978" w14:textId="17CDA4E2" w:rsidR="00213EE7" w:rsidRPr="00F74315" w:rsidRDefault="00CC0F42" w:rsidP="00213EE7">
      <w:pPr>
        <w:rPr>
          <w:b/>
          <w:bCs/>
        </w:rPr>
      </w:pPr>
      <w:r>
        <w:t xml:space="preserve">When you hover your cursor over that icon, a pop-up box </w:t>
      </w:r>
      <w:r w:rsidR="008D039B">
        <w:t>should appear. But if you run into any technical problems viewing these pop-up boxes, have no fear! T</w:t>
      </w:r>
      <w:r w:rsidR="00F74315">
        <w:t xml:space="preserve">he </w:t>
      </w:r>
      <w:r w:rsidR="008D039B">
        <w:t>accompanying</w:t>
      </w:r>
      <w:r w:rsidR="00F74315">
        <w:t xml:space="preserve"> </w:t>
      </w:r>
      <w:r w:rsidR="00F74315" w:rsidRPr="00F74315">
        <w:rPr>
          <w:b/>
          <w:color w:val="E8510E"/>
        </w:rPr>
        <w:t xml:space="preserve">User’s </w:t>
      </w:r>
      <w:r w:rsidR="00F74315" w:rsidRPr="00572DA2">
        <w:rPr>
          <w:b/>
          <w:color w:val="E8510E"/>
        </w:rPr>
        <w:t>Guide</w:t>
      </w:r>
      <w:r w:rsidR="008D039B">
        <w:t xml:space="preserve"> contains a full set of tips and suggestions to help you navigate the tool.</w:t>
      </w:r>
    </w:p>
    <w:p w14:paraId="7D97FC0C" w14:textId="77777777" w:rsidR="00213EE7" w:rsidRDefault="00213EE7" w:rsidP="00213EE7">
      <w:pPr>
        <w:rPr>
          <w:b/>
          <w:bCs/>
        </w:rPr>
      </w:pPr>
    </w:p>
    <w:p w14:paraId="73376C52" w14:textId="24B4C631" w:rsidR="002D7449" w:rsidRPr="00F74315" w:rsidRDefault="00213EE7" w:rsidP="00004CCC">
      <w:pPr>
        <w:rPr>
          <w:b/>
          <w:bCs/>
        </w:rPr>
      </w:pPr>
      <w:r w:rsidRPr="00213EE7">
        <w:rPr>
          <w:b/>
          <w:bCs/>
          <w:color w:val="F26322"/>
        </w:rPr>
        <w:sym w:font="Wingdings 3" w:char="F084"/>
      </w:r>
      <w:r>
        <w:rPr>
          <w:b/>
          <w:bCs/>
          <w:color w:val="F26322"/>
        </w:rPr>
        <w:t xml:space="preserve"> </w:t>
      </w:r>
      <w:r w:rsidR="00F74315">
        <w:rPr>
          <w:b/>
          <w:bCs/>
        </w:rPr>
        <w:t>An ongoing process</w:t>
      </w:r>
      <w:r w:rsidRPr="00213EE7">
        <w:rPr>
          <w:b/>
          <w:bCs/>
        </w:rPr>
        <w:t>: </w:t>
      </w:r>
      <w:r w:rsidRPr="00213EE7">
        <w:rPr>
          <w:bCs/>
        </w:rPr>
        <w:t>Advocacy rarely goes the way we think it will. Yo</w:t>
      </w:r>
      <w:r w:rsidR="00732C1D">
        <w:rPr>
          <w:bCs/>
        </w:rPr>
        <w:t>u can use your completed Plan</w:t>
      </w:r>
      <w:r w:rsidRPr="00213EE7">
        <w:rPr>
          <w:bCs/>
        </w:rPr>
        <w:t xml:space="preserve"> over the life of your campa</w:t>
      </w:r>
      <w:r w:rsidR="00732C1D">
        <w:rPr>
          <w:bCs/>
        </w:rPr>
        <w:t>ign to guide periodic reviews. </w:t>
      </w:r>
      <w:r w:rsidRPr="00213EE7">
        <w:rPr>
          <w:bCs/>
        </w:rPr>
        <w:t>Use what you learn to a</w:t>
      </w:r>
      <w:r w:rsidR="00732C1D">
        <w:rPr>
          <w:bCs/>
        </w:rPr>
        <w:t>djust course towards your goals, editing the Plan as needed.</w:t>
      </w:r>
      <w:r w:rsidR="006A64A8">
        <w:rPr>
          <w:b/>
          <w:bCs/>
        </w:rPr>
        <w:t xml:space="preserve"> </w:t>
      </w:r>
      <w:r w:rsidR="006A64A8">
        <w:t xml:space="preserve">Each section of the tool includes a </w:t>
      </w:r>
      <w:r w:rsidR="00066D00">
        <w:t>text box where</w:t>
      </w:r>
      <w:r w:rsidR="006A64A8">
        <w:t xml:space="preserve"> </w:t>
      </w:r>
      <w:r w:rsidR="008D7F63">
        <w:t xml:space="preserve">you </w:t>
      </w:r>
      <w:r w:rsidR="00066D00">
        <w:t>can</w:t>
      </w:r>
      <w:r w:rsidR="008D7F63">
        <w:t xml:space="preserve"> write </w:t>
      </w:r>
      <w:r w:rsidR="008D7F63" w:rsidRPr="00572DA2">
        <w:rPr>
          <w:b/>
          <w:color w:val="E8510E"/>
        </w:rPr>
        <w:t>updates</w:t>
      </w:r>
      <w:r w:rsidR="008D7F63">
        <w:t xml:space="preserve"> so </w:t>
      </w:r>
      <w:r w:rsidR="006A64A8">
        <w:t xml:space="preserve">you can </w:t>
      </w:r>
      <w:r w:rsidR="00732C1D">
        <w:t xml:space="preserve">keep a running record of any </w:t>
      </w:r>
      <w:r w:rsidR="00EE72EB">
        <w:t>strategy adjustments</w:t>
      </w:r>
      <w:r w:rsidR="00732C1D">
        <w:t xml:space="preserve"> you make along the way.</w:t>
      </w:r>
      <w:r w:rsidR="008D7F63">
        <w:t xml:space="preserve"> This allows y</w:t>
      </w:r>
      <w:r w:rsidR="00EE72EB">
        <w:t xml:space="preserve">ou </w:t>
      </w:r>
      <w:r w:rsidR="008D7F63">
        <w:t>to</w:t>
      </w:r>
      <w:r w:rsidR="00EE72EB">
        <w:t xml:space="preserve"> update your Plan, while maintaining notes about what changes you made and why.</w:t>
      </w:r>
    </w:p>
    <w:p w14:paraId="55823B65" w14:textId="77777777" w:rsidR="0059026D" w:rsidRDefault="0059026D" w:rsidP="008147C2"/>
    <w:p w14:paraId="3C7066AE" w14:textId="38D65299" w:rsidR="008147C2" w:rsidRDefault="00995359" w:rsidP="008147C2">
      <w:r>
        <w:t>Happy campaign</w:t>
      </w:r>
      <w:r w:rsidR="008147C2">
        <w:t xml:space="preserve"> trails!</w:t>
      </w:r>
    </w:p>
    <w:p w14:paraId="4C4003F0" w14:textId="77777777" w:rsidR="00CF5F6A" w:rsidRDefault="00CF5F6A" w:rsidP="008147C2">
      <w:pPr>
        <w:sectPr w:rsidR="00CF5F6A" w:rsidSect="00DE3A4E">
          <w:pgSz w:w="12240" w:h="15840"/>
          <w:pgMar w:top="1152" w:right="1080" w:bottom="1152" w:left="1080" w:header="720" w:footer="288" w:gutter="0"/>
          <w:pgNumType w:start="1"/>
          <w:cols w:space="720"/>
          <w:titlePg/>
          <w:docGrid w:linePitch="360"/>
        </w:sectPr>
      </w:pPr>
    </w:p>
    <w:p w14:paraId="581DB690" w14:textId="45124DD6" w:rsidR="00CF5F6A" w:rsidRDefault="00CF5F6A" w:rsidP="008147C2">
      <w:r>
        <w:rPr>
          <w:b/>
          <w:noProof/>
          <w:sz w:val="40"/>
          <w:szCs w:val="40"/>
        </w:rPr>
        <w:lastRenderedPageBreak/>
        <mc:AlternateContent>
          <mc:Choice Requires="wps">
            <w:drawing>
              <wp:anchor distT="0" distB="0" distL="114300" distR="114300" simplePos="0" relativeHeight="251662336" behindDoc="0" locked="0" layoutInCell="1" allowOverlap="1" wp14:anchorId="7FE3630B" wp14:editId="6675B3CD">
                <wp:simplePos x="0" y="0"/>
                <wp:positionH relativeFrom="margin">
                  <wp:posOffset>-104775</wp:posOffset>
                </wp:positionH>
                <wp:positionV relativeFrom="paragraph">
                  <wp:posOffset>-114300</wp:posOffset>
                </wp:positionV>
                <wp:extent cx="3686175"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86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3F2EC" w14:textId="77777777" w:rsidR="008D7F63" w:rsidRPr="00DA086E" w:rsidRDefault="008D7F63" w:rsidP="00A54580">
                            <w:pPr>
                              <w:rPr>
                                <w:b/>
                                <w:color w:val="FFFFFF" w:themeColor="background1"/>
                                <w:sz w:val="40"/>
                                <w:szCs w:val="40"/>
                              </w:rPr>
                            </w:pPr>
                            <w:r>
                              <w:rPr>
                                <w:b/>
                                <w:color w:val="FFFFFF" w:themeColor="background1"/>
                                <w:sz w:val="40"/>
                                <w:szCs w:val="40"/>
                              </w:rPr>
                              <w:t xml:space="preserve">1. </w:t>
                            </w:r>
                            <w:r w:rsidRPr="00DA086E">
                              <w:rPr>
                                <w:b/>
                                <w:color w:val="FFFFFF" w:themeColor="background1"/>
                                <w:sz w:val="40"/>
                                <w:szCs w:val="40"/>
                              </w:rPr>
                              <w:t>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E3630B" id="_x0000_t202" coordsize="21600,21600" o:spt="202" path="m,l,21600r21600,l21600,xe">
                <v:stroke joinstyle="miter"/>
                <v:path gradientshapeok="t" o:connecttype="rect"/>
              </v:shapetype>
              <v:shape id="Text Box 2" o:spid="_x0000_s1026" type="#_x0000_t202" style="position:absolute;margin-left:-8.25pt;margin-top:-9pt;width:290.25pt;height:3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" filled="f" stroked="f" strokeweight=".5pt">
                <v:textbox>
                  <w:txbxContent>
                    <w:p w14:paraId="2323F2EC" w14:textId="77777777" w:rsidR="008D7F63" w:rsidRPr="00DA086E" w:rsidRDefault="008D7F63" w:rsidP="00A54580">
                      <w:pPr>
                        <w:rPr>
                          <w:b/>
                          <w:color w:val="FFFFFF" w:themeColor="background1"/>
                          <w:sz w:val="40"/>
                          <w:szCs w:val="40"/>
                        </w:rPr>
                      </w:pPr>
                      <w:r>
                        <w:rPr>
                          <w:b/>
                          <w:color w:val="FFFFFF" w:themeColor="background1"/>
                          <w:sz w:val="40"/>
                          <w:szCs w:val="40"/>
                        </w:rPr>
                        <w:t xml:space="preserve">1. </w:t>
                      </w:r>
                      <w:r w:rsidRPr="00DA086E">
                        <w:rPr>
                          <w:b/>
                          <w:color w:val="FFFFFF" w:themeColor="background1"/>
                          <w:sz w:val="40"/>
                          <w:szCs w:val="40"/>
                        </w:rPr>
                        <w:t>Impact</w:t>
                      </w:r>
                    </w:p>
                  </w:txbxContent>
                </v:textbox>
                <w10:wrap anchorx="margin"/>
              </v:shape>
            </w:pict>
          </mc:Fallback>
        </mc:AlternateContent>
      </w:r>
      <w:r>
        <w:rPr>
          <w:b/>
          <w:noProof/>
          <w:sz w:val="40"/>
          <w:szCs w:val="40"/>
        </w:rPr>
        <mc:AlternateContent>
          <mc:Choice Requires="wps">
            <w:drawing>
              <wp:anchor distT="0" distB="0" distL="114300" distR="114300" simplePos="0" relativeHeight="251661312" behindDoc="0" locked="0" layoutInCell="1" allowOverlap="1" wp14:anchorId="4CEB78AD" wp14:editId="3921F30B">
                <wp:simplePos x="0" y="0"/>
                <wp:positionH relativeFrom="column">
                  <wp:posOffset>-1085850</wp:posOffset>
                </wp:positionH>
                <wp:positionV relativeFrom="paragraph">
                  <wp:posOffset>-188150</wp:posOffset>
                </wp:positionV>
                <wp:extent cx="5105400" cy="533400"/>
                <wp:effectExtent l="0" t="0" r="0" b="0"/>
                <wp:wrapNone/>
                <wp:docPr id="1" name="Rectangle 1"/>
                <wp:cNvGraphicFramePr/>
                <a:graphic xmlns:a="http://schemas.openxmlformats.org/drawingml/2006/main">
                  <a:graphicData uri="http://schemas.microsoft.com/office/word/2010/wordprocessingShape">
                    <wps:wsp>
                      <wps:cNvSpPr/>
                      <wps:spPr>
                        <a:xfrm>
                          <a:off x="0" y="0"/>
                          <a:ext cx="5105400"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67E0D" id="Rectangle 1" o:spid="_x0000_s1026" style="position:absolute;margin-left:-85.5pt;margin-top:-14.8pt;width:40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" fillcolor="#1596d4" stroked="f" strokeweight="1pt"/>
            </w:pict>
          </mc:Fallback>
        </mc:AlternateContent>
      </w:r>
    </w:p>
    <w:p w14:paraId="1CE2BD6B" w14:textId="0C94BB2E" w:rsidR="00526F13" w:rsidRDefault="00526F13" w:rsidP="008147C2"/>
    <w:p w14:paraId="4469255B" w14:textId="77777777" w:rsidR="00F74315" w:rsidRDefault="00F74315" w:rsidP="00F74315">
      <w:pPr>
        <w:rPr>
          <w:sz w:val="16"/>
          <w:szCs w:val="16"/>
        </w:rPr>
      </w:pPr>
    </w:p>
    <w:p w14:paraId="1F56F424" w14:textId="77777777" w:rsidR="00F74315" w:rsidRDefault="00F74315" w:rsidP="00F74315">
      <w:pPr>
        <w:rPr>
          <w:b/>
          <w:color w:val="004C97"/>
          <w:sz w:val="26"/>
          <w:szCs w:val="26"/>
        </w:rPr>
        <w:sectPr w:rsidR="00F74315" w:rsidSect="00DE3A4E">
          <w:pgSz w:w="12240" w:h="15840"/>
          <w:pgMar w:top="1152" w:right="1080" w:bottom="1152" w:left="1080" w:header="720" w:footer="288" w:gutter="0"/>
          <w:pgNumType w:start="1"/>
          <w:cols w:space="720"/>
          <w:titlePg/>
          <w:docGrid w:linePitch="360"/>
        </w:sectPr>
      </w:pPr>
    </w:p>
    <w:p w14:paraId="65E0C325" w14:textId="26501FE2" w:rsidR="00F74315" w:rsidRDefault="00F74315" w:rsidP="00F74315">
      <w:pPr>
        <w:rPr>
          <w:b/>
          <w:color w:val="004C97"/>
          <w:sz w:val="26"/>
          <w:szCs w:val="26"/>
        </w:rPr>
      </w:pPr>
    </w:p>
    <w:p w14:paraId="424BF928" w14:textId="7AA8D0BD" w:rsidR="00A25547" w:rsidRPr="00F74315" w:rsidRDefault="00A349A0" w:rsidP="00F74315">
      <w:pPr>
        <w:rPr>
          <w:sz w:val="16"/>
          <w:szCs w:val="16"/>
        </w:rPr>
      </w:pPr>
      <w:r w:rsidRPr="00A25547">
        <w:rPr>
          <w:b/>
          <w:color w:val="004C97"/>
          <w:sz w:val="26"/>
          <w:szCs w:val="26"/>
        </w:rPr>
        <w:t xml:space="preserve">Impact is the big </w:t>
      </w:r>
      <w:r w:rsidRPr="00F74315">
        <w:rPr>
          <w:b/>
          <w:color w:val="004C97"/>
          <w:sz w:val="26"/>
          <w:szCs w:val="26"/>
        </w:rPr>
        <w:t>change</w:t>
      </w:r>
      <w:r w:rsidRPr="00A25547">
        <w:rPr>
          <w:b/>
          <w:color w:val="004C97"/>
          <w:sz w:val="26"/>
          <w:szCs w:val="26"/>
        </w:rPr>
        <w:t xml:space="preserve"> in the big picture that your policy advocacy helps achieve.</w:t>
      </w:r>
      <w:r w:rsidRPr="00A60377">
        <w:rPr>
          <w:color w:val="004C97"/>
        </w:rPr>
        <w:t xml:space="preserve"> </w:t>
      </w:r>
    </w:p>
    <w:p w14:paraId="7E11FE1F" w14:textId="2ED50B07" w:rsidR="00A349A0" w:rsidRDefault="00A349A0" w:rsidP="00EE3E6B">
      <w:pPr>
        <w:keepNext/>
        <w:keepLines/>
        <w:spacing w:before="100"/>
        <w:outlineLvl w:val="0"/>
      </w:pPr>
      <w:r>
        <w:t>Think of your impact as a statement of the broader mission of your coalition or organization. Keep that impact in mind as you set your goals for this particular campaign. But remember that impact and</w:t>
      </w:r>
      <w:r w:rsidR="0078586C">
        <w:t xml:space="preserve"> policy goals are not the same.</w:t>
      </w:r>
    </w:p>
    <w:p w14:paraId="7DCF72A0" w14:textId="77777777" w:rsidR="00DE3A4E" w:rsidRPr="00506C6A" w:rsidRDefault="00DE3A4E" w:rsidP="00893FAC"/>
    <w:p w14:paraId="51457EE0" w14:textId="01525B29" w:rsidR="00A54580" w:rsidRPr="00A60377" w:rsidRDefault="00506C6A" w:rsidP="006B2F79">
      <w:r w:rsidRPr="00A60377">
        <w:t>Check off one or both boxes below to i</w:t>
      </w:r>
      <w:r w:rsidR="008256C8" w:rsidRPr="00A60377">
        <w:t>ndicate</w:t>
      </w:r>
      <w:r w:rsidR="007C2C15" w:rsidRPr="00A60377">
        <w:t xml:space="preserve"> your intended impact</w:t>
      </w:r>
      <w:r w:rsidR="00A54580">
        <w:t>.</w:t>
      </w:r>
    </w:p>
    <w:p w14:paraId="68D3BA95" w14:textId="101F01AC" w:rsidR="00C46CF2" w:rsidRDefault="00C46CF2" w:rsidP="006B2F79"/>
    <w:p w14:paraId="4CA8082D" w14:textId="681C4FAE" w:rsidR="006A0EB4" w:rsidRDefault="008D7F63" w:rsidP="006B2F79">
      <w:sdt>
        <w:sdtPr>
          <w:rPr>
            <w:color w:val="004C97"/>
          </w:rPr>
          <w:id w:val="-877157575"/>
          <w14:checkbox>
            <w14:checked w14:val="0"/>
            <w14:checkedState w14:val="00FC" w14:font="Wingdings"/>
            <w14:uncheckedState w14:val="2610" w14:font="MS Gothic"/>
          </w14:checkbox>
        </w:sdtPr>
        <w:sdtContent>
          <w:r w:rsidR="00671496">
            <w:rPr>
              <w:rFonts w:ascii="MS Gothic" w:eastAsia="MS Gothic" w:hAnsi="MS Gothic" w:hint="eastAsia"/>
              <w:color w:val="004C97"/>
            </w:rPr>
            <w:t>☐</w:t>
          </w:r>
        </w:sdtContent>
      </w:sdt>
      <w:r w:rsidR="006B2F79" w:rsidRPr="009106CD">
        <w:rPr>
          <w:color w:val="004C97"/>
        </w:rPr>
        <w:t xml:space="preserve"> </w:t>
      </w:r>
      <w:r w:rsidR="004D6119">
        <w:fldChar w:fldCharType="begin"/>
      </w:r>
      <w:r w:rsidR="004D6119">
        <w:instrText xml:space="preserve"> AutoTextList  \s NoStyle \t “</w:instrText>
      </w:r>
      <w:r w:rsidR="007A537E">
        <w:rPr>
          <w:rFonts w:cs="Verdana"/>
        </w:rPr>
        <w:instrText>Your policy work is meant to improve</w:instrText>
      </w:r>
      <w:r w:rsidR="004D6119">
        <w:rPr>
          <w:rFonts w:cs="Verdana"/>
        </w:rPr>
        <w:instrText xml:space="preserve"> the quality</w:instrText>
      </w:r>
      <w:r w:rsidR="007A537E">
        <w:rPr>
          <w:rFonts w:cs="Verdana"/>
        </w:rPr>
        <w:instrText xml:space="preserve"> or accessibility</w:instrText>
      </w:r>
      <w:r w:rsidR="004D6119">
        <w:rPr>
          <w:rFonts w:cs="Verdana"/>
        </w:rPr>
        <w:instrText xml:space="preserve"> of </w:instrText>
      </w:r>
      <w:r w:rsidR="007A537E">
        <w:rPr>
          <w:rFonts w:cs="Verdana"/>
        </w:rPr>
        <w:instrText xml:space="preserve">the </w:instrText>
      </w:r>
      <w:r w:rsidR="004D6119">
        <w:rPr>
          <w:rFonts w:cs="Verdana"/>
        </w:rPr>
        <w:instrText>services and systems through which government serves the public interest</w:instrText>
      </w:r>
      <w:r w:rsidR="004D6119" w:rsidRPr="0088046E">
        <w:rPr>
          <w:rFonts w:cs="Verdana"/>
        </w:rPr>
        <w:instrText>.</w:instrText>
      </w:r>
      <w:r w:rsidR="004D6119">
        <w:instrText xml:space="preserve">” </w:instrText>
      </w:r>
      <w:r w:rsidR="004D6119">
        <w:fldChar w:fldCharType="separate"/>
      </w:r>
      <w:r w:rsidR="004D6119" w:rsidRPr="00A54580">
        <w:t>Improved Services and System</w:t>
      </w:r>
      <w:r w:rsidR="006C2B9C" w:rsidRPr="00A54580">
        <w:t>s</w:t>
      </w:r>
      <w:r w:rsidR="00C02389" w:rsidRPr="00A60377">
        <w:rPr>
          <w:color w:val="004C97"/>
        </w:rPr>
        <w:t xml:space="preserve"> </w:t>
      </w:r>
      <w:r w:rsidR="006C2B9C" w:rsidRPr="00A60377">
        <w:rPr>
          <w:color w:val="004C97"/>
        </w:rPr>
        <w:t xml:space="preserve"> </w:t>
      </w:r>
      <w:r w:rsidR="00CC0F42" w:rsidRPr="006C2B9C">
        <w:rPr>
          <w:color w:val="E8510E"/>
        </w:rPr>
        <w:sym w:font="Wingdings 3" w:char="F0DE"/>
      </w:r>
      <w:r w:rsidR="00CC0F42">
        <w:rPr>
          <w:color w:val="E8510E"/>
          <w:sz w:val="28"/>
          <w:szCs w:val="28"/>
          <w:vertAlign w:val="superscript"/>
        </w:rPr>
        <w:t xml:space="preserve"> (</w:t>
      </w:r>
      <w:r w:rsidR="00CC0F42" w:rsidRPr="00F901BA">
        <w:rPr>
          <w:color w:val="E8510E"/>
          <w:sz w:val="28"/>
          <w:szCs w:val="28"/>
          <w:vertAlign w:val="superscript"/>
        </w:rPr>
        <w:t>tip)</w:t>
      </w:r>
      <w:r w:rsidR="004D6119">
        <w:fldChar w:fldCharType="end"/>
      </w:r>
    </w:p>
    <w:p w14:paraId="0DDDDE57" w14:textId="55C094EA" w:rsidR="007A14FB" w:rsidRDefault="008D7F63" w:rsidP="007A14FB">
      <w:sdt>
        <w:sdtPr>
          <w:rPr>
            <w:color w:val="004C97"/>
          </w:rPr>
          <w:id w:val="-913542644"/>
          <w14:checkbox>
            <w14:checked w14:val="0"/>
            <w14:checkedState w14:val="00FC" w14:font="Wingdings"/>
            <w14:uncheckedState w14:val="2610" w14:font="MS Gothic"/>
          </w14:checkbox>
        </w:sdtPr>
        <w:sdtContent>
          <w:r w:rsidR="0002227A">
            <w:rPr>
              <w:rFonts w:ascii="MS Gothic" w:eastAsia="MS Gothic" w:hAnsi="MS Gothic" w:hint="eastAsia"/>
              <w:color w:val="004C97"/>
            </w:rPr>
            <w:t>☐</w:t>
          </w:r>
        </w:sdtContent>
      </w:sdt>
      <w:r w:rsidR="006B2F79" w:rsidRPr="009106CD">
        <w:rPr>
          <w:color w:val="004C97"/>
        </w:rPr>
        <w:t xml:space="preserve"> </w:t>
      </w:r>
      <w:r w:rsidR="004D6119">
        <w:fldChar w:fldCharType="begin"/>
      </w:r>
      <w:r w:rsidR="004D6119">
        <w:instrText xml:space="preserve"> AutoTextList  \s NoStyle \t “</w:instrText>
      </w:r>
      <w:r w:rsidR="007A537E">
        <w:rPr>
          <w:rFonts w:cs="Verdana"/>
        </w:rPr>
        <w:instrText>Your policy work is meant to improve</w:instrText>
      </w:r>
      <w:r w:rsidR="007A537E" w:rsidRPr="007A537E">
        <w:rPr>
          <w:rFonts w:cs="Verdana"/>
          <w:iCs/>
        </w:rPr>
        <w:instrText xml:space="preserve"> the</w:instrText>
      </w:r>
      <w:r w:rsidR="004D6119" w:rsidRPr="007A537E">
        <w:rPr>
          <w:rFonts w:cs="Verdana"/>
          <w:iCs/>
        </w:rPr>
        <w:instrText xml:space="preserve"> circumstances and surroundings for people</w:instrText>
      </w:r>
      <w:r w:rsidR="007A537E">
        <w:rPr>
          <w:rFonts w:cs="Verdana"/>
          <w:iCs/>
        </w:rPr>
        <w:instrText xml:space="preserve"> and</w:instrText>
      </w:r>
      <w:r w:rsidR="00152509">
        <w:rPr>
          <w:rFonts w:cs="Verdana"/>
          <w:iCs/>
        </w:rPr>
        <w:instrText xml:space="preserve"> communities by addressing cond</w:instrText>
      </w:r>
      <w:r w:rsidR="007A537E">
        <w:rPr>
          <w:rFonts w:cs="Verdana"/>
          <w:iCs/>
        </w:rPr>
        <w:instrText>itions such as</w:instrText>
      </w:r>
      <w:r w:rsidR="004D6119">
        <w:rPr>
          <w:rFonts w:cs="Verdana"/>
        </w:rPr>
        <w:instrText xml:space="preserve"> poverty, health, air quality, etc</w:instrText>
      </w:r>
      <w:r w:rsidR="004D6119" w:rsidRPr="0088046E">
        <w:rPr>
          <w:rFonts w:cs="Verdana"/>
        </w:rPr>
        <w:instrText>.</w:instrText>
      </w:r>
      <w:r w:rsidR="004D6119">
        <w:instrText xml:space="preserve">” </w:instrText>
      </w:r>
      <w:r w:rsidR="004D6119">
        <w:fldChar w:fldCharType="separate"/>
      </w:r>
      <w:r w:rsidR="004D6119" w:rsidRPr="00A54580">
        <w:t>Positive Social and Physical Condition</w:t>
      </w:r>
      <w:r w:rsidR="006C2B9C" w:rsidRPr="00A54580">
        <w:t>s</w:t>
      </w:r>
      <w:r w:rsidR="00C02389" w:rsidRPr="00A54580">
        <w:t xml:space="preserve"> </w:t>
      </w:r>
      <w:r w:rsidR="006C2B9C">
        <w:t xml:space="preserve"> </w:t>
      </w:r>
      <w:r w:rsidR="00CC0F42" w:rsidRPr="006C2B9C">
        <w:rPr>
          <w:color w:val="E8510E"/>
        </w:rPr>
        <w:sym w:font="Wingdings 3" w:char="F0DE"/>
      </w:r>
      <w:r w:rsidR="00CC0F42">
        <w:rPr>
          <w:color w:val="E8510E"/>
          <w:sz w:val="28"/>
          <w:szCs w:val="28"/>
          <w:vertAlign w:val="superscript"/>
        </w:rPr>
        <w:t xml:space="preserve"> (</w:t>
      </w:r>
      <w:r w:rsidR="00CC0F42" w:rsidRPr="00F901BA">
        <w:rPr>
          <w:color w:val="E8510E"/>
          <w:sz w:val="28"/>
          <w:szCs w:val="28"/>
          <w:vertAlign w:val="superscript"/>
        </w:rPr>
        <w:t>tip)</w:t>
      </w:r>
      <w:r w:rsidR="004D6119">
        <w:fldChar w:fldCharType="end"/>
      </w:r>
      <w:r w:rsidR="00CF5F6A">
        <w:t xml:space="preserve"> </w:t>
      </w:r>
    </w:p>
    <w:p w14:paraId="66F44234" w14:textId="082054EE" w:rsidR="00506C6A" w:rsidRDefault="00506C6A" w:rsidP="007A14FB"/>
    <w:p w14:paraId="2BB27F17" w14:textId="77777777" w:rsidR="00D26CF8" w:rsidRDefault="00D26CF8" w:rsidP="007A537E">
      <w:pPr>
        <w:spacing w:after="100"/>
        <w:rPr>
          <w:b/>
          <w:color w:val="004C97"/>
        </w:rPr>
      </w:pPr>
    </w:p>
    <w:p w14:paraId="63218F09" w14:textId="59B4F5B5" w:rsidR="007A537E" w:rsidRPr="007A537E" w:rsidRDefault="008D7F63" w:rsidP="007A537E">
      <w:pPr>
        <w:spacing w:after="100"/>
        <w:rPr>
          <w:b/>
          <w:color w:val="F26322"/>
        </w:rPr>
      </w:pPr>
      <w:r>
        <w:rPr>
          <w:b/>
          <w:color w:val="004C97"/>
        </w:rPr>
        <w:t>Write your</w:t>
      </w:r>
      <w:r w:rsidR="007D30D3">
        <w:rPr>
          <w:b/>
          <w:color w:val="004C97"/>
        </w:rPr>
        <w:t xml:space="preserve"> </w:t>
      </w:r>
      <w:r w:rsidR="007A7042">
        <w:rPr>
          <w:b/>
          <w:color w:val="004C97"/>
        </w:rPr>
        <w:t>intended impact</w:t>
      </w:r>
      <w:r>
        <w:rPr>
          <w:b/>
          <w:color w:val="004C97"/>
        </w:rPr>
        <w:t xml:space="preserve"> here</w:t>
      </w:r>
      <w:r w:rsidR="00BF3066" w:rsidRPr="00BF3066">
        <w:rPr>
          <w:b/>
          <w:color w:val="004C97"/>
        </w:rPr>
        <w:t>:</w:t>
      </w:r>
    </w:p>
    <w:sdt>
      <w:sdtPr>
        <w:id w:val="1628889227"/>
        <w:placeholder>
          <w:docPart w:val="DefaultPlaceholder_1081868574"/>
        </w:placeholder>
        <w:showingPlcHdr/>
      </w:sdtPr>
      <w:sdtContent>
        <w:p w14:paraId="7281570C" w14:textId="77777777" w:rsidR="00043D8C" w:rsidRDefault="00084B07" w:rsidP="007A14FB">
          <w:r w:rsidRPr="008673C2">
            <w:rPr>
              <w:rStyle w:val="PlaceholderText"/>
            </w:rPr>
            <w:t>Click here to enter text.</w:t>
          </w:r>
        </w:p>
      </w:sdtContent>
    </w:sdt>
    <w:p w14:paraId="66F54CBC" w14:textId="77777777" w:rsidR="00043D8C" w:rsidRDefault="00043D8C" w:rsidP="007A14FB"/>
    <w:p w14:paraId="519B757E" w14:textId="77777777" w:rsidR="008D7F63" w:rsidRDefault="008D7F63" w:rsidP="007D30D3">
      <w:pPr>
        <w:spacing w:after="100"/>
        <w:rPr>
          <w:b/>
          <w:color w:val="004C97"/>
        </w:rPr>
      </w:pPr>
    </w:p>
    <w:p w14:paraId="3D970C87" w14:textId="77777777" w:rsidR="00D26CF8" w:rsidRDefault="00D26CF8" w:rsidP="007D30D3">
      <w:pPr>
        <w:spacing w:after="100"/>
        <w:rPr>
          <w:b/>
          <w:color w:val="004C97"/>
        </w:rPr>
      </w:pPr>
    </w:p>
    <w:p w14:paraId="18FA8F59" w14:textId="3E320140" w:rsidR="007D30D3" w:rsidRPr="007A537E" w:rsidRDefault="007D30D3" w:rsidP="007D30D3">
      <w:pPr>
        <w:spacing w:after="100"/>
        <w:rPr>
          <w:b/>
          <w:color w:val="F26322"/>
        </w:rPr>
      </w:pPr>
      <w:r>
        <w:rPr>
          <w:b/>
          <w:color w:val="004C97"/>
        </w:rPr>
        <w:t xml:space="preserve">Updates </w:t>
      </w:r>
      <w:r w:rsidR="007A7042">
        <w:rPr>
          <w:b/>
          <w:color w:val="004C97"/>
        </w:rPr>
        <w:t>on your intended impact</w:t>
      </w:r>
      <w:r w:rsidRPr="00BF3066">
        <w:rPr>
          <w:b/>
          <w:color w:val="004C97"/>
        </w:rPr>
        <w:t>:</w:t>
      </w:r>
    </w:p>
    <w:sdt>
      <w:sdtPr>
        <w:id w:val="152113052"/>
        <w:placeholder>
          <w:docPart w:val="9293863D00884CD5943CCADEC7F0F46F"/>
        </w:placeholder>
        <w:showingPlcHdr/>
      </w:sdtPr>
      <w:sdtContent>
        <w:p w14:paraId="5F5A1A41" w14:textId="77777777" w:rsidR="007D30D3" w:rsidRDefault="007D30D3" w:rsidP="007D30D3">
          <w:r w:rsidRPr="008673C2">
            <w:rPr>
              <w:rStyle w:val="PlaceholderText"/>
            </w:rPr>
            <w:t>Click here to enter text.</w:t>
          </w:r>
        </w:p>
      </w:sdtContent>
    </w:sdt>
    <w:p w14:paraId="6B8DBF5B" w14:textId="77777777" w:rsidR="00043D8C" w:rsidRDefault="00043D8C" w:rsidP="007A14FB"/>
    <w:p w14:paraId="6B39C1FC" w14:textId="77777777" w:rsidR="00CF5F6A" w:rsidRDefault="00CF5F6A" w:rsidP="00A54580">
      <w:pPr>
        <w:spacing w:before="100"/>
        <w:rPr>
          <w:b/>
          <w:color w:val="004C97"/>
          <w:sz w:val="26"/>
          <w:szCs w:val="26"/>
        </w:rPr>
        <w:sectPr w:rsidR="00CF5F6A" w:rsidSect="00CF5F6A">
          <w:type w:val="continuous"/>
          <w:pgSz w:w="12240" w:h="15840"/>
          <w:pgMar w:top="1152" w:right="1080" w:bottom="1152" w:left="1080" w:header="720" w:footer="432" w:gutter="0"/>
          <w:cols w:space="720"/>
          <w:docGrid w:linePitch="360"/>
        </w:sectPr>
      </w:pPr>
    </w:p>
    <w:p w14:paraId="21D3C554" w14:textId="47FB2570" w:rsidR="00CF5F6A" w:rsidRDefault="00CF5F6A" w:rsidP="00A54580">
      <w:pPr>
        <w:spacing w:before="100"/>
        <w:rPr>
          <w:b/>
          <w:color w:val="004C97"/>
          <w:sz w:val="26"/>
          <w:szCs w:val="26"/>
        </w:rPr>
      </w:pPr>
      <w:r>
        <w:rPr>
          <w:b/>
          <w:noProof/>
          <w:sz w:val="40"/>
          <w:szCs w:val="40"/>
        </w:rPr>
        <w:lastRenderedPageBreak/>
        <mc:AlternateContent>
          <mc:Choice Requires="wps">
            <w:drawing>
              <wp:anchor distT="0" distB="0" distL="114300" distR="114300" simplePos="0" relativeHeight="251664384" behindDoc="0" locked="0" layoutInCell="1" allowOverlap="1" wp14:anchorId="7A4E6D1E" wp14:editId="0C9984C4">
                <wp:simplePos x="0" y="0"/>
                <wp:positionH relativeFrom="column">
                  <wp:posOffset>-1062355</wp:posOffset>
                </wp:positionH>
                <wp:positionV relativeFrom="paragraph">
                  <wp:posOffset>-163195</wp:posOffset>
                </wp:positionV>
                <wp:extent cx="5105400" cy="533400"/>
                <wp:effectExtent l="0" t="0" r="0" b="0"/>
                <wp:wrapNone/>
                <wp:docPr id="5" name="Rectangle 5"/>
                <wp:cNvGraphicFramePr/>
                <a:graphic xmlns:a="http://schemas.openxmlformats.org/drawingml/2006/main">
                  <a:graphicData uri="http://schemas.microsoft.com/office/word/2010/wordprocessingShape">
                    <wps:wsp>
                      <wps:cNvSpPr/>
                      <wps:spPr>
                        <a:xfrm>
                          <a:off x="0" y="0"/>
                          <a:ext cx="5105400"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D11440" id="Rectangle 5" o:spid="_x0000_s1026" style="position:absolute;margin-left:-83.65pt;margin-top:-12.85pt;width:402pt;height: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" fillcolor="#1596d4" stroked="f" strokeweight="1pt"/>
            </w:pict>
          </mc:Fallback>
        </mc:AlternateContent>
      </w:r>
      <w:r>
        <w:rPr>
          <w:b/>
          <w:noProof/>
          <w:sz w:val="40"/>
          <w:szCs w:val="40"/>
        </w:rPr>
        <mc:AlternateContent>
          <mc:Choice Requires="wps">
            <w:drawing>
              <wp:anchor distT="0" distB="0" distL="114300" distR="114300" simplePos="0" relativeHeight="251665408" behindDoc="0" locked="0" layoutInCell="1" allowOverlap="1" wp14:anchorId="48F69EEA" wp14:editId="4B488EB6">
                <wp:simplePos x="0" y="0"/>
                <wp:positionH relativeFrom="margin">
                  <wp:posOffset>-70229</wp:posOffset>
                </wp:positionH>
                <wp:positionV relativeFrom="paragraph">
                  <wp:posOffset>-89082</wp:posOffset>
                </wp:positionV>
                <wp:extent cx="3914775"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147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8985C" w14:textId="0CA7666E" w:rsidR="008D7F63" w:rsidRPr="00DA086E" w:rsidRDefault="008D7F63" w:rsidP="00A54580">
                            <w:pPr>
                              <w:rPr>
                                <w:b/>
                                <w:color w:val="FFFFFF" w:themeColor="background1"/>
                                <w:sz w:val="40"/>
                                <w:szCs w:val="40"/>
                              </w:rPr>
                            </w:pPr>
                            <w:r>
                              <w:rPr>
                                <w:b/>
                                <w:color w:val="FFFFFF" w:themeColor="background1"/>
                                <w:sz w:val="40"/>
                                <w:szCs w:val="40"/>
                              </w:rPr>
                              <w:t>2. Preparation: Knowing Your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F69EEA" id="Text Box 6" o:spid="_x0000_s1027" type="#_x0000_t202" style="position:absolute;margin-left:-5.55pt;margin-top:-7pt;width:308.25pt;height:3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" filled="f" stroked="f" strokeweight=".5pt">
                <v:textbox>
                  <w:txbxContent>
                    <w:p w14:paraId="7108985C" w14:textId="0CA7666E" w:rsidR="008D7F63" w:rsidRPr="00DA086E" w:rsidRDefault="008D7F63" w:rsidP="00A54580">
                      <w:pPr>
                        <w:rPr>
                          <w:b/>
                          <w:color w:val="FFFFFF" w:themeColor="background1"/>
                          <w:sz w:val="40"/>
                          <w:szCs w:val="40"/>
                        </w:rPr>
                      </w:pPr>
                      <w:r>
                        <w:rPr>
                          <w:b/>
                          <w:color w:val="FFFFFF" w:themeColor="background1"/>
                          <w:sz w:val="40"/>
                          <w:szCs w:val="40"/>
                        </w:rPr>
                        <w:t>2. Preparation: Knowing Your Issue</w:t>
                      </w:r>
                    </w:p>
                  </w:txbxContent>
                </v:textbox>
                <w10:wrap anchorx="margin"/>
              </v:shape>
            </w:pict>
          </mc:Fallback>
        </mc:AlternateContent>
      </w:r>
    </w:p>
    <w:p w14:paraId="5445E6D4" w14:textId="50AA486D" w:rsidR="00CF5F6A" w:rsidRDefault="00CF5F6A" w:rsidP="00A54580">
      <w:pPr>
        <w:spacing w:before="100"/>
        <w:rPr>
          <w:b/>
          <w:color w:val="004C97"/>
          <w:sz w:val="26"/>
          <w:szCs w:val="26"/>
        </w:rPr>
      </w:pPr>
    </w:p>
    <w:p w14:paraId="4BB02954" w14:textId="06500E6A" w:rsidR="00A25547" w:rsidRPr="00CF5F6A" w:rsidRDefault="00D92041" w:rsidP="00A54580">
      <w:pPr>
        <w:spacing w:before="100"/>
        <w:rPr>
          <w:b/>
          <w:color w:val="004C97"/>
          <w:sz w:val="26"/>
          <w:szCs w:val="26"/>
        </w:rPr>
      </w:pPr>
      <w:r w:rsidRPr="00A25547">
        <w:rPr>
          <w:b/>
          <w:color w:val="004C97"/>
          <w:sz w:val="26"/>
          <w:szCs w:val="26"/>
        </w:rPr>
        <w:t>What prep</w:t>
      </w:r>
      <w:r w:rsidR="007A537E" w:rsidRPr="00A25547">
        <w:rPr>
          <w:b/>
          <w:color w:val="004C97"/>
          <w:sz w:val="26"/>
          <w:szCs w:val="26"/>
        </w:rPr>
        <w:t>aration</w:t>
      </w:r>
      <w:r w:rsidRPr="00A25547">
        <w:rPr>
          <w:b/>
          <w:color w:val="004C97"/>
          <w:sz w:val="26"/>
          <w:szCs w:val="26"/>
        </w:rPr>
        <w:t xml:space="preserve"> do you need to do to make sure you really know your policy issue?</w:t>
      </w:r>
      <w:r w:rsidRPr="00A25547">
        <w:rPr>
          <w:color w:val="004C97"/>
          <w:sz w:val="26"/>
          <w:szCs w:val="26"/>
        </w:rPr>
        <w:t xml:space="preserve"> </w:t>
      </w:r>
    </w:p>
    <w:p w14:paraId="482A7D15" w14:textId="3D8E2BF1" w:rsidR="00D92041" w:rsidRPr="007A14FB" w:rsidRDefault="00693F6C" w:rsidP="00EE3E6B">
      <w:pPr>
        <w:keepNext/>
        <w:keepLines/>
        <w:spacing w:before="100"/>
        <w:outlineLvl w:val="0"/>
        <w:rPr>
          <w:color w:val="1596D4"/>
        </w:rPr>
      </w:pPr>
      <w:r>
        <w:t xml:space="preserve">Before you start defining your strategy, pause a moment to assess </w:t>
      </w:r>
      <w:r>
        <w:rPr>
          <w:rFonts w:cs="Verdana"/>
          <w:iCs/>
        </w:rPr>
        <w:t xml:space="preserve">your </w:t>
      </w:r>
      <w:r w:rsidR="00D92041">
        <w:rPr>
          <w:rFonts w:cs="Verdana"/>
          <w:iCs/>
        </w:rPr>
        <w:t>understanding of the policy issue and the political landscape you are trying to influence.</w:t>
      </w:r>
      <w:r>
        <w:rPr>
          <w:rFonts w:cs="Verdana"/>
          <w:iCs/>
        </w:rPr>
        <w:t xml:space="preserve"> Consider the three categories below and ask yourself how strong your knowledge is:</w:t>
      </w:r>
    </w:p>
    <w:p w14:paraId="210D597C" w14:textId="633C0C15" w:rsidR="00D92041" w:rsidRPr="00693F6C" w:rsidRDefault="00D92041" w:rsidP="00D92041">
      <w:pPr>
        <w:rPr>
          <w:b/>
          <w:color w:val="1596D4"/>
          <w:sz w:val="26"/>
          <w:szCs w:val="26"/>
        </w:rPr>
      </w:pPr>
    </w:p>
    <w:p w14:paraId="182EAF22" w14:textId="757661CE" w:rsidR="00D92041" w:rsidRPr="00693F6C" w:rsidRDefault="00D92041" w:rsidP="00693F6C">
      <w:pPr>
        <w:numPr>
          <w:ilvl w:val="0"/>
          <w:numId w:val="5"/>
        </w:numPr>
        <w:ind w:left="360"/>
      </w:pPr>
      <w:r w:rsidRPr="00693F6C">
        <w:fldChar w:fldCharType="begin"/>
      </w:r>
      <w:r w:rsidRPr="00693F6C">
        <w:instrText xml:space="preserve"> AutoTextList  \s NoStyle \t “</w:instrText>
      </w:r>
      <w:r w:rsidRPr="00693F6C">
        <w:rPr>
          <w:rFonts w:cs="Verdana"/>
        </w:rPr>
        <w:instrText>You need a clear understanding of the problem so you can identify workable solutions. How many peo</w:instrText>
      </w:r>
      <w:r w:rsidR="00152509">
        <w:rPr>
          <w:rFonts w:cs="Verdana"/>
        </w:rPr>
        <w:instrText>p</w:instrText>
      </w:r>
      <w:r w:rsidRPr="00693F6C">
        <w:rPr>
          <w:rFonts w:cs="Verdana"/>
        </w:rPr>
        <w:instrText>le are affected? How are they affected? How many will be helped by your solution?</w:instrText>
      </w:r>
      <w:r w:rsidRPr="00693F6C">
        <w:instrText xml:space="preserve">” </w:instrText>
      </w:r>
      <w:r w:rsidRPr="00693F6C">
        <w:fldChar w:fldCharType="separate"/>
      </w:r>
      <w:r w:rsidRPr="00693F6C">
        <w:t>Problem Assessment</w:t>
      </w:r>
      <w:r w:rsidR="00C02389">
        <w:t xml:space="preserve"> </w:t>
      </w:r>
      <w:r w:rsidRPr="00693F6C">
        <w:t xml:space="preserve"> </w:t>
      </w:r>
      <w:r w:rsidR="00013FA1" w:rsidRPr="006C2B9C">
        <w:rPr>
          <w:color w:val="E8510E"/>
        </w:rPr>
        <w:sym w:font="Wingdings 3" w:char="F0DE"/>
      </w:r>
      <w:r w:rsidR="00013FA1">
        <w:rPr>
          <w:color w:val="E8510E"/>
          <w:sz w:val="28"/>
          <w:szCs w:val="28"/>
          <w:vertAlign w:val="superscript"/>
        </w:rPr>
        <w:t xml:space="preserve"> (</w:t>
      </w:r>
      <w:r w:rsidR="00013FA1" w:rsidRPr="00F901BA">
        <w:rPr>
          <w:color w:val="E8510E"/>
          <w:sz w:val="28"/>
          <w:szCs w:val="28"/>
          <w:vertAlign w:val="superscript"/>
        </w:rPr>
        <w:t>tip)</w:t>
      </w:r>
      <w:r w:rsidRPr="00693F6C">
        <w:fldChar w:fldCharType="end"/>
      </w:r>
      <w:r w:rsidRPr="00693F6C">
        <w:t xml:space="preserve"> </w:t>
      </w:r>
    </w:p>
    <w:p w14:paraId="520170F6" w14:textId="51B1E06E" w:rsidR="00D92041" w:rsidRPr="00693F6C" w:rsidRDefault="00D92041" w:rsidP="00693F6C"/>
    <w:p w14:paraId="1C575D65" w14:textId="2245B68A" w:rsidR="00D92041" w:rsidRPr="00693F6C" w:rsidRDefault="00D92041" w:rsidP="00693F6C">
      <w:pPr>
        <w:numPr>
          <w:ilvl w:val="0"/>
          <w:numId w:val="5"/>
        </w:numPr>
        <w:ind w:left="360"/>
      </w:pPr>
      <w:r w:rsidRPr="00693F6C">
        <w:fldChar w:fldCharType="begin"/>
      </w:r>
      <w:r w:rsidRPr="00693F6C">
        <w:instrText xml:space="preserve"> AutoTextList  \s NoStyle \t “</w:instrText>
      </w:r>
      <w:r w:rsidRPr="00693F6C">
        <w:rPr>
          <w:rFonts w:cs="Verdana"/>
          <w:iCs/>
        </w:rPr>
        <w:instrText>You need to know where your issue is on the policy agenda or in the policy process – and what needs to change. And you need to know the pros and cons of different policy solutions.</w:instrText>
      </w:r>
      <w:r w:rsidRPr="00693F6C">
        <w:instrText xml:space="preserve">” </w:instrText>
      </w:r>
      <w:r w:rsidRPr="00693F6C">
        <w:fldChar w:fldCharType="separate"/>
      </w:r>
      <w:r w:rsidRPr="00693F6C">
        <w:t>Policy Assessment</w:t>
      </w:r>
      <w:r w:rsidR="00C02389">
        <w:t xml:space="preserve"> </w:t>
      </w:r>
      <w:r w:rsidRPr="00693F6C">
        <w:t xml:space="preserve"> </w:t>
      </w:r>
      <w:r w:rsidR="00013FA1" w:rsidRPr="006C2B9C">
        <w:rPr>
          <w:color w:val="E8510E"/>
        </w:rPr>
        <w:sym w:font="Wingdings 3" w:char="F0DE"/>
      </w:r>
      <w:r w:rsidR="00013FA1">
        <w:rPr>
          <w:color w:val="E8510E"/>
          <w:sz w:val="28"/>
          <w:szCs w:val="28"/>
          <w:vertAlign w:val="superscript"/>
        </w:rPr>
        <w:t xml:space="preserve"> (</w:t>
      </w:r>
      <w:r w:rsidR="00013FA1" w:rsidRPr="00F901BA">
        <w:rPr>
          <w:color w:val="E8510E"/>
          <w:sz w:val="28"/>
          <w:szCs w:val="28"/>
          <w:vertAlign w:val="superscript"/>
        </w:rPr>
        <w:t>tip)</w:t>
      </w:r>
      <w:r w:rsidRPr="00693F6C">
        <w:fldChar w:fldCharType="end"/>
      </w:r>
      <w:r w:rsidRPr="00693F6C">
        <w:t xml:space="preserve"> </w:t>
      </w:r>
    </w:p>
    <w:p w14:paraId="5EA69EDE" w14:textId="5FA80395" w:rsidR="00D92041" w:rsidRPr="00693F6C" w:rsidRDefault="00D92041" w:rsidP="00693F6C">
      <w:pPr>
        <w:tabs>
          <w:tab w:val="left" w:pos="2880"/>
        </w:tabs>
        <w:ind w:left="-360" w:firstLine="2880"/>
        <w:rPr>
          <w:b/>
        </w:rPr>
      </w:pPr>
    </w:p>
    <w:p w14:paraId="392986D0" w14:textId="50B0347F" w:rsidR="00D92041" w:rsidRPr="00693F6C" w:rsidRDefault="00D92041" w:rsidP="00693F6C">
      <w:pPr>
        <w:numPr>
          <w:ilvl w:val="0"/>
          <w:numId w:val="5"/>
        </w:numPr>
        <w:ind w:left="360"/>
      </w:pPr>
      <w:r w:rsidRPr="00693F6C">
        <w:fldChar w:fldCharType="begin"/>
      </w:r>
      <w:r w:rsidRPr="00693F6C">
        <w:instrText xml:space="preserve"> AutoTextList  \s NoStyle \t “</w:instrText>
      </w:r>
      <w:r w:rsidRPr="00693F6C">
        <w:rPr>
          <w:rFonts w:cs="Verdana"/>
          <w:iCs/>
        </w:rPr>
        <w:instrText>You need to know the landscape of current policy debates. And you need to know who the major players are working on your issue or related issues – and what their issue agendas and policy ideas are.</w:instrText>
      </w:r>
      <w:r w:rsidRPr="00693F6C">
        <w:instrText xml:space="preserve">” </w:instrText>
      </w:r>
      <w:r w:rsidRPr="00693F6C">
        <w:fldChar w:fldCharType="separate"/>
      </w:r>
      <w:r w:rsidRPr="00693F6C">
        <w:t>Landscape and Power Mapping</w:t>
      </w:r>
      <w:r w:rsidR="00C02389">
        <w:t xml:space="preserve"> </w:t>
      </w:r>
      <w:r w:rsidRPr="00693F6C">
        <w:t xml:space="preserve"> </w:t>
      </w:r>
      <w:r w:rsidR="00013FA1" w:rsidRPr="006C2B9C">
        <w:rPr>
          <w:color w:val="E8510E"/>
        </w:rPr>
        <w:sym w:font="Wingdings 3" w:char="F0DE"/>
      </w:r>
      <w:r w:rsidR="00013FA1">
        <w:rPr>
          <w:color w:val="E8510E"/>
          <w:sz w:val="28"/>
          <w:szCs w:val="28"/>
          <w:vertAlign w:val="superscript"/>
        </w:rPr>
        <w:t xml:space="preserve"> (</w:t>
      </w:r>
      <w:r w:rsidR="00013FA1" w:rsidRPr="00F901BA">
        <w:rPr>
          <w:color w:val="E8510E"/>
          <w:sz w:val="28"/>
          <w:szCs w:val="28"/>
          <w:vertAlign w:val="superscript"/>
        </w:rPr>
        <w:t>tip)</w:t>
      </w:r>
      <w:r w:rsidRPr="00693F6C">
        <w:fldChar w:fldCharType="end"/>
      </w:r>
      <w:r w:rsidRPr="00693F6C">
        <w:t xml:space="preserve"> </w:t>
      </w:r>
    </w:p>
    <w:p w14:paraId="5321D830" w14:textId="77777777" w:rsidR="00D92041" w:rsidRDefault="00D92041" w:rsidP="00D92041">
      <w:pPr>
        <w:rPr>
          <w:b/>
        </w:rPr>
      </w:pPr>
    </w:p>
    <w:p w14:paraId="71066E10" w14:textId="25E34582" w:rsidR="00183AD0" w:rsidRDefault="00183AD0" w:rsidP="00183AD0">
      <w:pPr>
        <w:rPr>
          <w:rFonts w:cs="Verdana"/>
          <w:iCs/>
        </w:rPr>
      </w:pPr>
      <w:r>
        <w:rPr>
          <w:rFonts w:cs="Verdana"/>
          <w:iCs/>
        </w:rPr>
        <w:t xml:space="preserve">You should have some way of addressing each of these. If you feel you need additional knowledge, but do not have the capacity to gather the relevant information yourself, </w:t>
      </w:r>
      <w:r w:rsidRPr="00183AD0">
        <w:rPr>
          <w:rFonts w:cs="Verdana"/>
          <w:iCs/>
        </w:rPr>
        <w:t>consider whether there are</w:t>
      </w:r>
      <w:r>
        <w:rPr>
          <w:rFonts w:cs="Verdana"/>
          <w:iCs/>
        </w:rPr>
        <w:t xml:space="preserve"> others you can turn to for help, such as</w:t>
      </w:r>
      <w:r w:rsidR="0002227A">
        <w:rPr>
          <w:rFonts w:cs="Verdana"/>
          <w:iCs/>
        </w:rPr>
        <w:t xml:space="preserve"> other advocacy groups,</w:t>
      </w:r>
      <w:r>
        <w:rPr>
          <w:rFonts w:cs="Verdana"/>
          <w:iCs/>
        </w:rPr>
        <w:t xml:space="preserve"> think tanks, researchers</w:t>
      </w:r>
      <w:r w:rsidRPr="00183AD0">
        <w:rPr>
          <w:rFonts w:cs="Verdana"/>
          <w:iCs/>
        </w:rPr>
        <w:t xml:space="preserve"> at a local university,</w:t>
      </w:r>
      <w:r>
        <w:rPr>
          <w:rFonts w:cs="Verdana"/>
          <w:iCs/>
        </w:rPr>
        <w:t xml:space="preserve"> or</w:t>
      </w:r>
      <w:r w:rsidRPr="00183AD0">
        <w:rPr>
          <w:rFonts w:cs="Verdana"/>
          <w:iCs/>
        </w:rPr>
        <w:t xml:space="preserve"> journalists</w:t>
      </w:r>
      <w:r>
        <w:rPr>
          <w:rFonts w:cs="Verdana"/>
          <w:iCs/>
        </w:rPr>
        <w:t>.</w:t>
      </w:r>
    </w:p>
    <w:p w14:paraId="0A9D32A1" w14:textId="77777777" w:rsidR="00A54580" w:rsidRPr="00693F6C" w:rsidRDefault="00A54580" w:rsidP="00183AD0">
      <w:pPr>
        <w:rPr>
          <w:b/>
        </w:rPr>
      </w:pPr>
    </w:p>
    <w:p w14:paraId="2F0D48E6" w14:textId="77777777" w:rsidR="00D26CF8" w:rsidRDefault="00D26CF8" w:rsidP="0078586C">
      <w:pPr>
        <w:spacing w:after="100"/>
        <w:rPr>
          <w:b/>
          <w:color w:val="004C97"/>
        </w:rPr>
      </w:pPr>
    </w:p>
    <w:p w14:paraId="48E94A88" w14:textId="2BD86A08" w:rsidR="0078586C" w:rsidRDefault="008D7F63" w:rsidP="0078586C">
      <w:pPr>
        <w:spacing w:after="100"/>
        <w:rPr>
          <w:color w:val="1596D4"/>
        </w:rPr>
      </w:pPr>
      <w:r>
        <w:rPr>
          <w:b/>
          <w:color w:val="004C97"/>
        </w:rPr>
        <w:t>Write your notes about any preparatory work you plan to do</w:t>
      </w:r>
      <w:r w:rsidR="00BF3066" w:rsidRPr="00BF3066">
        <w:rPr>
          <w:b/>
          <w:color w:val="004C97"/>
        </w:rPr>
        <w:t>:</w:t>
      </w:r>
    </w:p>
    <w:sdt>
      <w:sdtPr>
        <w:alias w:val="Type your notes here"/>
        <w:tag w:val="Type your notes here"/>
        <w:id w:val="-765155975"/>
        <w:placeholder>
          <w:docPart w:val="DefaultPlaceholder_1081868574"/>
        </w:placeholder>
        <w:showingPlcHdr/>
        <w:text w:multiLine="1"/>
      </w:sdtPr>
      <w:sdtContent>
        <w:p w14:paraId="6810CC66" w14:textId="4E3CF360" w:rsidR="00043D8C" w:rsidRPr="00043D8C" w:rsidRDefault="00084B07" w:rsidP="0078586C">
          <w:pPr>
            <w:spacing w:after="100"/>
            <w:rPr>
              <w:color w:val="1596D4"/>
            </w:rPr>
          </w:pPr>
          <w:r w:rsidRPr="008673C2">
            <w:rPr>
              <w:rStyle w:val="PlaceholderText"/>
            </w:rPr>
            <w:t>Click here to enter text.</w:t>
          </w:r>
        </w:p>
      </w:sdtContent>
    </w:sdt>
    <w:p w14:paraId="04D09BE5" w14:textId="77777777" w:rsidR="0078586C" w:rsidRDefault="0078586C" w:rsidP="00893FAC">
      <w:pPr>
        <w:pStyle w:val="Heading1"/>
        <w:spacing w:before="0"/>
        <w:rPr>
          <w:rFonts w:asciiTheme="minorHAnsi" w:hAnsiTheme="minorHAnsi"/>
          <w:color w:val="004C97"/>
          <w:sz w:val="22"/>
          <w:szCs w:val="22"/>
        </w:rPr>
      </w:pPr>
    </w:p>
    <w:p w14:paraId="7F105339" w14:textId="77777777" w:rsidR="008D7F63" w:rsidRDefault="008D7F63" w:rsidP="007D30D3"/>
    <w:p w14:paraId="4376BF56" w14:textId="77777777" w:rsidR="00D26CF8" w:rsidRDefault="00D26CF8" w:rsidP="007D30D3"/>
    <w:p w14:paraId="6B53DA74" w14:textId="61A5530E" w:rsidR="007D30D3" w:rsidRPr="007A537E" w:rsidRDefault="007D30D3" w:rsidP="007D30D3">
      <w:pPr>
        <w:spacing w:after="100"/>
        <w:rPr>
          <w:b/>
          <w:color w:val="F26322"/>
        </w:rPr>
      </w:pPr>
      <w:r>
        <w:rPr>
          <w:b/>
          <w:color w:val="004C97"/>
        </w:rPr>
        <w:t>Updates on your preparation</w:t>
      </w:r>
      <w:r w:rsidRPr="00BF3066">
        <w:rPr>
          <w:b/>
          <w:color w:val="004C97"/>
        </w:rPr>
        <w:t>:</w:t>
      </w:r>
    </w:p>
    <w:sdt>
      <w:sdtPr>
        <w:id w:val="-311717814"/>
        <w:placeholder>
          <w:docPart w:val="76E32CE8FCA94284ACD2E17761425B51"/>
        </w:placeholder>
        <w:showingPlcHdr/>
      </w:sdtPr>
      <w:sdtContent>
        <w:p w14:paraId="0AF09193" w14:textId="77777777" w:rsidR="007D30D3" w:rsidRDefault="007D30D3" w:rsidP="007D30D3">
          <w:r w:rsidRPr="008673C2">
            <w:rPr>
              <w:rStyle w:val="PlaceholderText"/>
            </w:rPr>
            <w:t>Click here to enter text.</w:t>
          </w:r>
        </w:p>
      </w:sdtContent>
    </w:sdt>
    <w:p w14:paraId="529D46E9" w14:textId="77777777" w:rsidR="007D30D3" w:rsidRPr="007D30D3" w:rsidRDefault="007D30D3" w:rsidP="007D30D3"/>
    <w:p w14:paraId="5D9EB6D6" w14:textId="77777777" w:rsidR="00CF5F6A" w:rsidRDefault="0078586C" w:rsidP="00893FAC">
      <w:pPr>
        <w:pStyle w:val="Heading1"/>
        <w:spacing w:before="0"/>
        <w:rPr>
          <w:rFonts w:asciiTheme="minorHAnsi" w:hAnsiTheme="minorHAnsi"/>
          <w:b/>
          <w:color w:val="004C97"/>
          <w:sz w:val="22"/>
          <w:szCs w:val="22"/>
        </w:rPr>
        <w:sectPr w:rsidR="00CF5F6A" w:rsidSect="00CF5F6A">
          <w:pgSz w:w="12240" w:h="15840"/>
          <w:pgMar w:top="1152" w:right="1080" w:bottom="1152" w:left="1080" w:header="720" w:footer="432" w:gutter="0"/>
          <w:cols w:space="720"/>
          <w:docGrid w:linePitch="360"/>
        </w:sectPr>
      </w:pPr>
      <w:r>
        <w:rPr>
          <w:rFonts w:asciiTheme="minorHAnsi" w:hAnsiTheme="minorHAnsi"/>
          <w:b/>
          <w:color w:val="004C97"/>
          <w:sz w:val="22"/>
          <w:szCs w:val="22"/>
        </w:rPr>
        <w:br w:type="page"/>
      </w:r>
    </w:p>
    <w:p w14:paraId="3E5C09D3" w14:textId="04F86761" w:rsidR="008824E5" w:rsidRPr="004B4EF5" w:rsidRDefault="00CF5F6A" w:rsidP="00893FAC">
      <w:pPr>
        <w:pStyle w:val="Heading1"/>
        <w:spacing w:before="0"/>
        <w:rPr>
          <w:rFonts w:asciiTheme="minorHAnsi" w:hAnsiTheme="minorHAnsi"/>
          <w:b/>
          <w:color w:val="004C97"/>
          <w:sz w:val="40"/>
          <w:szCs w:val="40"/>
        </w:rPr>
      </w:pPr>
      <w:r>
        <w:rPr>
          <w:b/>
          <w:noProof/>
          <w:sz w:val="40"/>
          <w:szCs w:val="40"/>
        </w:rPr>
        <w:lastRenderedPageBreak/>
        <mc:AlternateContent>
          <mc:Choice Requires="wps">
            <w:drawing>
              <wp:anchor distT="0" distB="0" distL="114300" distR="114300" simplePos="0" relativeHeight="251689984" behindDoc="0" locked="0" layoutInCell="1" allowOverlap="1" wp14:anchorId="39FACE0D" wp14:editId="23428318">
                <wp:simplePos x="0" y="0"/>
                <wp:positionH relativeFrom="column">
                  <wp:posOffset>-1104265</wp:posOffset>
                </wp:positionH>
                <wp:positionV relativeFrom="paragraph">
                  <wp:posOffset>-142875</wp:posOffset>
                </wp:positionV>
                <wp:extent cx="5133975" cy="533400"/>
                <wp:effectExtent l="0" t="0" r="9525" b="0"/>
                <wp:wrapNone/>
                <wp:docPr id="7" name="Rectangle 7"/>
                <wp:cNvGraphicFramePr/>
                <a:graphic xmlns:a="http://schemas.openxmlformats.org/drawingml/2006/main">
                  <a:graphicData uri="http://schemas.microsoft.com/office/word/2010/wordprocessingShape">
                    <wps:wsp>
                      <wps:cNvSpPr/>
                      <wps:spPr>
                        <a:xfrm>
                          <a:off x="0" y="0"/>
                          <a:ext cx="5133975"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8320" id="Rectangle 7" o:spid="_x0000_s1026" style="position:absolute;margin-left:-86.95pt;margin-top:-11.25pt;width:404.2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" fillcolor="#1596d4" stroked="f" strokeweight="1pt"/>
            </w:pict>
          </mc:Fallback>
        </mc:AlternateContent>
      </w:r>
      <w:r>
        <w:rPr>
          <w:b/>
          <w:noProof/>
          <w:sz w:val="40"/>
          <w:szCs w:val="40"/>
        </w:rPr>
        <mc:AlternateContent>
          <mc:Choice Requires="wps">
            <w:drawing>
              <wp:anchor distT="0" distB="0" distL="114300" distR="114300" simplePos="0" relativeHeight="251691008" behindDoc="0" locked="0" layoutInCell="1" allowOverlap="1" wp14:anchorId="00EF40F7" wp14:editId="52C9D022">
                <wp:simplePos x="0" y="0"/>
                <wp:positionH relativeFrom="margin">
                  <wp:posOffset>-94755</wp:posOffset>
                </wp:positionH>
                <wp:positionV relativeFrom="paragraph">
                  <wp:posOffset>-68209</wp:posOffset>
                </wp:positionV>
                <wp:extent cx="3686175"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6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90816" w14:textId="77777777" w:rsidR="00CF5F6A" w:rsidRPr="00DA086E" w:rsidRDefault="00CF5F6A" w:rsidP="00CF5F6A">
                            <w:pPr>
                              <w:rPr>
                                <w:b/>
                                <w:color w:val="FFFFFF" w:themeColor="background1"/>
                                <w:sz w:val="40"/>
                                <w:szCs w:val="40"/>
                              </w:rPr>
                            </w:pPr>
                            <w:r>
                              <w:rPr>
                                <w:b/>
                                <w:color w:val="FFFFFF" w:themeColor="background1"/>
                                <w:sz w:val="40"/>
                                <w:szCs w:val="40"/>
                              </w:rPr>
                              <w:t>3. Policy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F40F7" id="Text Box 8" o:spid="_x0000_s1028" type="#_x0000_t202" style="position:absolute;margin-left:-7.45pt;margin-top:-5.35pt;width:290.25pt;height:33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" filled="f" stroked="f" strokeweight=".5pt">
                <v:textbox>
                  <w:txbxContent>
                    <w:p w14:paraId="2CD90816" w14:textId="77777777" w:rsidR="00CF5F6A" w:rsidRPr="00DA086E" w:rsidRDefault="00CF5F6A" w:rsidP="00CF5F6A">
                      <w:pPr>
                        <w:rPr>
                          <w:b/>
                          <w:color w:val="FFFFFF" w:themeColor="background1"/>
                          <w:sz w:val="40"/>
                          <w:szCs w:val="40"/>
                        </w:rPr>
                      </w:pPr>
                      <w:r>
                        <w:rPr>
                          <w:b/>
                          <w:color w:val="FFFFFF" w:themeColor="background1"/>
                          <w:sz w:val="40"/>
                          <w:szCs w:val="40"/>
                        </w:rPr>
                        <w:t>3. Policy Goals</w:t>
                      </w:r>
                    </w:p>
                  </w:txbxContent>
                </v:textbox>
                <w10:wrap anchorx="margin"/>
              </v:shape>
            </w:pict>
          </mc:Fallback>
        </mc:AlternateContent>
      </w:r>
      <w:r w:rsidR="002A2336" w:rsidRPr="004B4EF5">
        <w:rPr>
          <w:rFonts w:asciiTheme="minorHAnsi" w:hAnsiTheme="minorHAnsi"/>
          <w:b/>
          <w:color w:val="004C97"/>
          <w:sz w:val="40"/>
          <w:szCs w:val="40"/>
        </w:rPr>
        <w:t xml:space="preserve"> </w:t>
      </w:r>
    </w:p>
    <w:p w14:paraId="6BF1C7FB" w14:textId="3F249AA3" w:rsidR="000A64DE" w:rsidRDefault="000A64DE" w:rsidP="0088046E"/>
    <w:p w14:paraId="1BF9FEC5" w14:textId="77777777" w:rsidR="00730864" w:rsidRPr="00730864" w:rsidRDefault="00997FDB" w:rsidP="004B4EF5">
      <w:pPr>
        <w:spacing w:before="100"/>
        <w:rPr>
          <w:sz w:val="26"/>
          <w:szCs w:val="26"/>
        </w:rPr>
      </w:pPr>
      <w:r w:rsidRPr="00730864">
        <w:rPr>
          <w:b/>
          <w:color w:val="004C97"/>
          <w:sz w:val="26"/>
          <w:szCs w:val="26"/>
        </w:rPr>
        <w:t>Your policy goal should be the tight focus of your current advocacy campaign.</w:t>
      </w:r>
      <w:r w:rsidRPr="00730864">
        <w:rPr>
          <w:b/>
          <w:i/>
          <w:sz w:val="26"/>
          <w:szCs w:val="26"/>
        </w:rPr>
        <w:t xml:space="preserve"> </w:t>
      </w:r>
    </w:p>
    <w:p w14:paraId="5872052C" w14:textId="21EDFEBA" w:rsidR="00997FDB" w:rsidRDefault="00997FDB" w:rsidP="00EE3E6B">
      <w:pPr>
        <w:keepNext/>
        <w:keepLines/>
        <w:spacing w:before="100"/>
        <w:outlineLvl w:val="0"/>
      </w:pPr>
      <w:r w:rsidRPr="000A64DE">
        <w:t>For example: a law, r</w:t>
      </w:r>
      <w:r>
        <w:t>egulation</w:t>
      </w:r>
      <w:r w:rsidR="00730864">
        <w:t>,</w:t>
      </w:r>
      <w:r>
        <w:t xml:space="preserve"> or practice </w:t>
      </w:r>
      <w:r w:rsidR="00730864">
        <w:t xml:space="preserve">that </w:t>
      </w:r>
      <w:r>
        <w:t xml:space="preserve">needs to </w:t>
      </w:r>
      <w:r w:rsidRPr="000A64DE">
        <w:t>be designed, implemented, bl</w:t>
      </w:r>
      <w:r w:rsidR="00730864">
        <w:t>ocked, protected, or measured.</w:t>
      </w:r>
    </w:p>
    <w:p w14:paraId="6DCC28EE" w14:textId="77777777" w:rsidR="00881D97" w:rsidRPr="00506C6A" w:rsidRDefault="00881D97" w:rsidP="0088046E"/>
    <w:p w14:paraId="5E880A1B" w14:textId="69FAFBF6" w:rsidR="00C46CF2" w:rsidRDefault="00506C6A" w:rsidP="00997FDB">
      <w:r w:rsidRPr="004B4EF5">
        <w:t>Check off one or more boxes below to indicate your policy goal</w:t>
      </w:r>
      <w:r w:rsidR="004B4EF5">
        <w:t>.</w:t>
      </w:r>
      <w:r w:rsidR="00C46CF2" w:rsidRPr="004B4EF5">
        <w:t xml:space="preserve"> </w:t>
      </w:r>
    </w:p>
    <w:p w14:paraId="1D67E08C" w14:textId="77777777" w:rsidR="00B41F28" w:rsidRDefault="00B41F28" w:rsidP="00997FDB">
      <w:pPr>
        <w:sectPr w:rsidR="00B41F28" w:rsidSect="00CF5F6A">
          <w:pgSz w:w="12240" w:h="15840"/>
          <w:pgMar w:top="1152" w:right="1080" w:bottom="1152" w:left="1080" w:header="720" w:footer="432" w:gutter="0"/>
          <w:cols w:space="720"/>
          <w:docGrid w:linePitch="360"/>
        </w:sectPr>
      </w:pPr>
    </w:p>
    <w:p w14:paraId="7B319344" w14:textId="282E9070" w:rsidR="00B41F28" w:rsidRDefault="00B41F28" w:rsidP="00997FDB"/>
    <w:p w14:paraId="1F84625D" w14:textId="77777777" w:rsidR="00B41F28" w:rsidRDefault="00B41F28" w:rsidP="00B41F28">
      <w:pPr>
        <w:rPr>
          <w:color w:val="004C97"/>
        </w:rPr>
      </w:pPr>
    </w:p>
    <w:p w14:paraId="66BDE216" w14:textId="77777777" w:rsidR="00B41F28" w:rsidRDefault="00B41F28" w:rsidP="00B41F28">
      <w:pPr>
        <w:rPr>
          <w:color w:val="004C97"/>
        </w:rPr>
        <w:sectPr w:rsidR="00B41F28" w:rsidSect="00B41F28">
          <w:type w:val="continuous"/>
          <w:pgSz w:w="12240" w:h="15840"/>
          <w:pgMar w:top="1152" w:right="1080" w:bottom="1152" w:left="1080" w:header="720" w:footer="432" w:gutter="0"/>
          <w:cols w:num="2" w:space="720"/>
          <w:titlePg/>
          <w:docGrid w:linePitch="360"/>
        </w:sectPr>
      </w:pPr>
    </w:p>
    <w:p w14:paraId="62BB9434" w14:textId="77777777" w:rsidR="00B41F28" w:rsidRDefault="008D7F63" w:rsidP="00B41F28">
      <w:sdt>
        <w:sdtPr>
          <w:rPr>
            <w:color w:val="004C97"/>
          </w:rPr>
          <w:id w:val="575246610"/>
          <w14:checkbox>
            <w14:checked w14:val="0"/>
            <w14:checkedState w14:val="00FC" w14:font="Wingdings"/>
            <w14:uncheckedState w14:val="2610" w14:font="MS Gothic"/>
          </w14:checkbox>
        </w:sdtPr>
        <w:sdtContent>
          <w:r w:rsidR="00B41F28" w:rsidRPr="008206F2">
            <w:rPr>
              <w:rFonts w:ascii="MS Gothic" w:eastAsia="MS Gothic" w:hAnsi="MS Gothic" w:hint="eastAsia"/>
              <w:color w:val="004C97"/>
            </w:rPr>
            <w:t>☐</w:t>
          </w:r>
        </w:sdtContent>
      </w:sdt>
      <w:r w:rsidR="00B41F28" w:rsidRPr="008206F2">
        <w:rPr>
          <w:color w:val="004C97"/>
        </w:rPr>
        <w:t xml:space="preserve"> </w:t>
      </w:r>
      <w:r w:rsidR="00B41F28" w:rsidRPr="008E5D2E">
        <w:fldChar w:fldCharType="begin"/>
      </w:r>
      <w:r w:rsidR="00B41F28" w:rsidRPr="008E5D2E">
        <w:instrText xml:space="preserve"> AutoTextList  \s NoStyle \t “</w:instrText>
      </w:r>
      <w:r w:rsidR="00B41F28" w:rsidRPr="008E5D2E">
        <w:rPr>
          <w:rFonts w:cs="Verdana"/>
        </w:rPr>
        <w:instrText>The issue requires a new policy approach. Your</w:instrText>
      </w:r>
      <w:r w:rsidR="00B41F28" w:rsidRPr="008E5D2E">
        <w:rPr>
          <w:rFonts w:cs="Verdana"/>
          <w:i/>
          <w:iCs/>
        </w:rPr>
        <w:instrText xml:space="preserve"> </w:instrText>
      </w:r>
      <w:r w:rsidR="00B41F28">
        <w:rPr>
          <w:rFonts w:cs="Verdana"/>
        </w:rPr>
        <w:instrText>goal is to articulate a new policy proposal or policy guidelines</w:instrText>
      </w:r>
      <w:r w:rsidR="00B41F28" w:rsidRPr="008E5D2E">
        <w:rPr>
          <w:rFonts w:cs="Verdana"/>
        </w:rPr>
        <w:instrText xml:space="preserve"> in a form ready for decision makers</w:instrText>
      </w:r>
      <w:r w:rsidR="00B41F28" w:rsidRPr="008E5D2E">
        <w:rPr>
          <w:rFonts w:cs="Verdana"/>
          <w:i/>
          <w:iCs/>
        </w:rPr>
        <w:instrText xml:space="preserve"> </w:instrText>
      </w:r>
      <w:r w:rsidR="00B41F28" w:rsidRPr="008E5D2E">
        <w:rPr>
          <w:rFonts w:cs="Verdana"/>
        </w:rPr>
        <w:instrText>to consider.</w:instrText>
      </w:r>
      <w:r w:rsidR="00B41F28" w:rsidRPr="008E5D2E">
        <w:instrText xml:space="preserve">” </w:instrText>
      </w:r>
      <w:r w:rsidR="00B41F28" w:rsidRPr="008E5D2E">
        <w:fldChar w:fldCharType="separate"/>
      </w:r>
      <w:r w:rsidR="00B41F28" w:rsidRPr="008E5D2E">
        <w:t>Policy Developm</w:t>
      </w:r>
      <w:r w:rsidR="00B41F28">
        <w:t xml:space="preserve">ent  </w:t>
      </w:r>
      <w:r w:rsidR="00B41F28" w:rsidRPr="006C2B9C">
        <w:rPr>
          <w:color w:val="E8510E"/>
        </w:rPr>
        <w:sym w:font="Wingdings 3" w:char="F0DE"/>
      </w:r>
      <w:r w:rsidR="00B41F28">
        <w:rPr>
          <w:color w:val="E8510E"/>
          <w:sz w:val="28"/>
          <w:szCs w:val="28"/>
          <w:vertAlign w:val="superscript"/>
        </w:rPr>
        <w:t xml:space="preserve"> (</w:t>
      </w:r>
      <w:r w:rsidR="00B41F28" w:rsidRPr="00F901BA">
        <w:rPr>
          <w:color w:val="E8510E"/>
          <w:sz w:val="28"/>
          <w:szCs w:val="28"/>
          <w:vertAlign w:val="superscript"/>
        </w:rPr>
        <w:t>tip)</w:t>
      </w:r>
      <w:r w:rsidR="00B41F28" w:rsidRPr="008E5D2E">
        <w:fldChar w:fldCharType="end"/>
      </w:r>
    </w:p>
    <w:p w14:paraId="351E15C1" w14:textId="77777777" w:rsidR="00B41F28" w:rsidRPr="008E5D2E" w:rsidRDefault="00B41F28" w:rsidP="00B41F28"/>
    <w:p w14:paraId="158362EA" w14:textId="65029AF6" w:rsidR="00C46CF2" w:rsidRDefault="008D7F63" w:rsidP="00997FDB">
      <w:sdt>
        <w:sdtPr>
          <w:rPr>
            <w:color w:val="004C97"/>
          </w:rPr>
          <w:id w:val="-375471380"/>
          <w14:checkbox>
            <w14:checked w14:val="0"/>
            <w14:checkedState w14:val="00FC" w14:font="Wingdings"/>
            <w14:uncheckedState w14:val="2610" w14:font="MS Gothic"/>
          </w14:checkbox>
        </w:sdtPr>
        <w:sdtContent>
          <w:r w:rsidR="00B41F28" w:rsidRPr="008206F2">
            <w:rPr>
              <w:rFonts w:ascii="MS Gothic" w:eastAsia="MS Gothic" w:hAnsi="MS Gothic" w:hint="eastAsia"/>
              <w:color w:val="004C97"/>
            </w:rPr>
            <w:t>☐</w:t>
          </w:r>
        </w:sdtContent>
      </w:sdt>
      <w:r w:rsidR="00B41F28" w:rsidRPr="008206F2">
        <w:rPr>
          <w:color w:val="004C97"/>
        </w:rPr>
        <w:t xml:space="preserve"> </w:t>
      </w:r>
      <w:r w:rsidR="00B41F28" w:rsidRPr="008E5D2E">
        <w:fldChar w:fldCharType="begin"/>
      </w:r>
      <w:r w:rsidR="00B41F28" w:rsidRPr="008E5D2E">
        <w:instrText xml:space="preserve"> AutoTextList  \s NoStyle \t “</w:instrText>
      </w:r>
      <w:r w:rsidR="00B41F28" w:rsidRPr="008E5D2E">
        <w:rPr>
          <w:rFonts w:cs="Verdana"/>
          <w:iCs/>
        </w:rPr>
        <w:instrText>Increasing the salience of your issue can place your issue on the agenda, or move it higher on that agenda.</w:instrText>
      </w:r>
      <w:r w:rsidR="00B41F28">
        <w:rPr>
          <w:rFonts w:cs="Verdana"/>
          <w:iCs/>
        </w:rPr>
        <w:instrText xml:space="preserve"> Your goal is to get your issue or policy proposal on the list of issues that policymakers give serious attention.</w:instrText>
      </w:r>
      <w:r w:rsidR="00B41F28" w:rsidRPr="008E5D2E">
        <w:instrText xml:space="preserve">” </w:instrText>
      </w:r>
      <w:r w:rsidR="00B41F28" w:rsidRPr="008E5D2E">
        <w:fldChar w:fldCharType="separate"/>
      </w:r>
      <w:r w:rsidR="00B41F28" w:rsidRPr="008E5D2E">
        <w:t>Placement on the Policy Agend</w:t>
      </w:r>
      <w:r w:rsidR="00B41F28">
        <w:t xml:space="preserve">a  </w:t>
      </w:r>
      <w:r w:rsidR="00B41F28" w:rsidRPr="006C2B9C">
        <w:rPr>
          <w:color w:val="E8510E"/>
        </w:rPr>
        <w:sym w:font="Wingdings 3" w:char="F0DE"/>
      </w:r>
      <w:r w:rsidR="00B41F28">
        <w:rPr>
          <w:color w:val="E8510E"/>
          <w:sz w:val="28"/>
          <w:szCs w:val="28"/>
          <w:vertAlign w:val="superscript"/>
        </w:rPr>
        <w:t xml:space="preserve"> (</w:t>
      </w:r>
      <w:r w:rsidR="00B41F28" w:rsidRPr="00F901BA">
        <w:rPr>
          <w:color w:val="E8510E"/>
          <w:sz w:val="28"/>
          <w:szCs w:val="28"/>
          <w:vertAlign w:val="superscript"/>
        </w:rPr>
        <w:t>tip)</w:t>
      </w:r>
      <w:r w:rsidR="00B41F28" w:rsidRPr="008E5D2E">
        <w:fldChar w:fldCharType="end"/>
      </w:r>
    </w:p>
    <w:p w14:paraId="7A5BB75A" w14:textId="77777777" w:rsidR="00B41F28" w:rsidRDefault="00B41F28" w:rsidP="00997FDB"/>
    <w:p w14:paraId="55A4777B" w14:textId="34BE3BC3" w:rsidR="00B41F28" w:rsidRDefault="008D7F63" w:rsidP="00997FDB">
      <w:sdt>
        <w:sdtPr>
          <w:rPr>
            <w:color w:val="004C97"/>
          </w:rPr>
          <w:id w:val="562140720"/>
          <w14:checkbox>
            <w14:checked w14:val="0"/>
            <w14:checkedState w14:val="00FC" w14:font="Wingdings"/>
            <w14:uncheckedState w14:val="2610" w14:font="MS Gothic"/>
          </w14:checkbox>
        </w:sdtPr>
        <w:sdtContent>
          <w:r w:rsidR="00B41F28" w:rsidRPr="008206F2">
            <w:rPr>
              <w:rFonts w:ascii="MS Gothic" w:eastAsia="MS Gothic" w:hAnsi="MS Gothic" w:hint="eastAsia"/>
              <w:color w:val="004C97"/>
            </w:rPr>
            <w:t>☐</w:t>
          </w:r>
        </w:sdtContent>
      </w:sdt>
      <w:r w:rsidR="00B41F28" w:rsidRPr="008206F2">
        <w:rPr>
          <w:color w:val="004C97"/>
        </w:rPr>
        <w:t xml:space="preserve"> </w:t>
      </w:r>
      <w:r w:rsidR="00B41F28" w:rsidRPr="008E5D2E">
        <w:fldChar w:fldCharType="begin"/>
      </w:r>
      <w:r w:rsidR="00B41F28" w:rsidRPr="008E5D2E">
        <w:instrText xml:space="preserve"> AutoTextList  \s NoStyle \t “</w:instrText>
      </w:r>
      <w:r w:rsidR="00B41F28" w:rsidRPr="008E5D2E">
        <w:rPr>
          <w:rFonts w:cs="Verdana"/>
          <w:iCs/>
        </w:rPr>
        <w:instrText xml:space="preserve">Your policy solution is </w:instrText>
      </w:r>
      <w:r w:rsidR="00B41F28">
        <w:rPr>
          <w:rFonts w:cs="Verdana"/>
          <w:iCs/>
        </w:rPr>
        <w:instrText>well considered,</w:instrText>
      </w:r>
      <w:r w:rsidR="00B41F28" w:rsidRPr="008E5D2E">
        <w:rPr>
          <w:rFonts w:cs="Verdana"/>
          <w:iCs/>
        </w:rPr>
        <w:instrText xml:space="preserve"> it’s on</w:instrText>
      </w:r>
      <w:r w:rsidR="00B41F28" w:rsidRPr="008E5D2E">
        <w:rPr>
          <w:rFonts w:cs="Verdana"/>
        </w:rPr>
        <w:instrText xml:space="preserve"> the agenda</w:instrText>
      </w:r>
      <w:r w:rsidR="00B41F28">
        <w:rPr>
          <w:rFonts w:cs="Verdana"/>
        </w:rPr>
        <w:instrText>, and</w:instrText>
      </w:r>
      <w:r w:rsidR="00B41F28" w:rsidRPr="008E5D2E">
        <w:rPr>
          <w:rFonts w:cs="Verdana"/>
        </w:rPr>
        <w:instrText xml:space="preserve"> the political stars are aligned. </w:instrText>
      </w:r>
      <w:r w:rsidR="00B41F28">
        <w:rPr>
          <w:rFonts w:cs="Verdana"/>
        </w:rPr>
        <w:instrText>Your goal is to get your policy proposal passed through legislation, a ballot measure, an ordinance, or a legal agreement</w:instrText>
      </w:r>
      <w:r w:rsidR="00B41F28" w:rsidRPr="008E5D2E">
        <w:rPr>
          <w:rFonts w:cs="Verdana"/>
          <w:iCs/>
        </w:rPr>
        <w:instrText>.</w:instrText>
      </w:r>
      <w:r w:rsidR="00B41F28" w:rsidRPr="008E5D2E">
        <w:instrText xml:space="preserve">” </w:instrText>
      </w:r>
      <w:r w:rsidR="00B41F28" w:rsidRPr="008E5D2E">
        <w:fldChar w:fldCharType="separate"/>
      </w:r>
      <w:r w:rsidR="00B41F28" w:rsidRPr="008E5D2E">
        <w:t>Policy Adoptio</w:t>
      </w:r>
      <w:r w:rsidR="00B41F28">
        <w:t>n</w:t>
      </w:r>
      <w:r w:rsidR="00B41F28" w:rsidRPr="00F901BA">
        <w:rPr>
          <w:sz w:val="28"/>
          <w:szCs w:val="28"/>
        </w:rPr>
        <w:t xml:space="preserve"> </w:t>
      </w:r>
      <w:r w:rsidR="00B41F28">
        <w:t xml:space="preserve"> </w:t>
      </w:r>
      <w:r w:rsidR="00B41F28" w:rsidRPr="006C2B9C">
        <w:rPr>
          <w:color w:val="E8510E"/>
        </w:rPr>
        <w:sym w:font="Wingdings 3" w:char="F0DE"/>
      </w:r>
      <w:r w:rsidR="00B41F28">
        <w:rPr>
          <w:color w:val="E8510E"/>
          <w:sz w:val="28"/>
          <w:szCs w:val="28"/>
          <w:vertAlign w:val="superscript"/>
        </w:rPr>
        <w:t xml:space="preserve"> (</w:t>
      </w:r>
      <w:r w:rsidR="00B41F28" w:rsidRPr="00F901BA">
        <w:rPr>
          <w:color w:val="E8510E"/>
          <w:sz w:val="28"/>
          <w:szCs w:val="28"/>
          <w:vertAlign w:val="superscript"/>
        </w:rPr>
        <w:t>tip)</w:t>
      </w:r>
      <w:r w:rsidR="00B41F28" w:rsidRPr="008E5D2E">
        <w:fldChar w:fldCharType="end"/>
      </w:r>
    </w:p>
    <w:p w14:paraId="5B225DAD" w14:textId="77777777" w:rsidR="00B41F28" w:rsidRDefault="00B41F28" w:rsidP="00997FDB"/>
    <w:p w14:paraId="4B3F5AE9" w14:textId="77777777" w:rsidR="00BD3D7F" w:rsidRDefault="00BD3D7F" w:rsidP="00997FDB"/>
    <w:p w14:paraId="27A2E9A1" w14:textId="66C8FA1F" w:rsidR="006414C6" w:rsidRDefault="008D7F63" w:rsidP="00997FDB">
      <w:sdt>
        <w:sdtPr>
          <w:rPr>
            <w:color w:val="004C97"/>
          </w:rPr>
          <w:id w:val="-537653268"/>
          <w14:checkbox>
            <w14:checked w14:val="0"/>
            <w14:checkedState w14:val="00FC" w14:font="Wingdings"/>
            <w14:uncheckedState w14:val="2610" w14:font="MS Gothic"/>
          </w14:checkbox>
        </w:sdtPr>
        <w:sdtContent>
          <w:r w:rsidR="00B41F28" w:rsidRPr="008206F2">
            <w:rPr>
              <w:rFonts w:ascii="MS Gothic" w:eastAsia="MS Gothic" w:hAnsi="MS Gothic" w:hint="eastAsia"/>
              <w:color w:val="004C97"/>
            </w:rPr>
            <w:t>☐</w:t>
          </w:r>
        </w:sdtContent>
      </w:sdt>
      <w:r w:rsidR="00B41F28" w:rsidRPr="008206F2">
        <w:rPr>
          <w:color w:val="004C97"/>
        </w:rPr>
        <w:t xml:space="preserve"> </w:t>
      </w:r>
      <w:r w:rsidR="00B41F28" w:rsidRPr="008E5D2E">
        <w:fldChar w:fldCharType="begin"/>
      </w:r>
      <w:r w:rsidR="00B41F28" w:rsidRPr="008E5D2E">
        <w:instrText xml:space="preserve"> AutoTextList  \s NoStyle \t “</w:instrText>
      </w:r>
      <w:r w:rsidR="00B41F28" w:rsidRPr="008E5D2E">
        <w:rPr>
          <w:rFonts w:cs="Verdana"/>
          <w:iCs/>
        </w:rPr>
        <w:instrText>The policy is in place</w:instrText>
      </w:r>
      <w:r w:rsidR="00B41F28">
        <w:rPr>
          <w:rFonts w:cs="Verdana"/>
          <w:iCs/>
        </w:rPr>
        <w:instrText>. Your goal is</w:instrText>
      </w:r>
      <w:r w:rsidR="00B41F28" w:rsidRPr="008E5D2E">
        <w:rPr>
          <w:rFonts w:cs="Verdana"/>
          <w:iCs/>
        </w:rPr>
        <w:instrText xml:space="preserve"> to make sure it is implemented well </w:instrText>
      </w:r>
      <w:r w:rsidR="00B41F28">
        <w:rPr>
          <w:rFonts w:cs="Verdana"/>
          <w:iCs/>
        </w:rPr>
        <w:instrText>(e.g., with sufficient funding, resources, or quality assurance). O</w:instrText>
      </w:r>
      <w:r w:rsidR="00B41F28" w:rsidRPr="008E5D2E">
        <w:rPr>
          <w:rFonts w:cs="Verdana"/>
          <w:iCs/>
        </w:rPr>
        <w:instrText xml:space="preserve">r you </w:instrText>
      </w:r>
      <w:r w:rsidR="00B41F28">
        <w:rPr>
          <w:rFonts w:cs="Verdana"/>
          <w:iCs/>
        </w:rPr>
        <w:instrText>want to fix problems with how the policy</w:instrText>
      </w:r>
      <w:r w:rsidR="00B41F28" w:rsidRPr="008E5D2E">
        <w:rPr>
          <w:rFonts w:cs="Verdana"/>
          <w:iCs/>
        </w:rPr>
        <w:instrText xml:space="preserve"> is being implemented</w:instrText>
      </w:r>
      <w:r w:rsidR="00B41F28">
        <w:rPr>
          <w:rFonts w:cs="Verdana"/>
          <w:iCs/>
        </w:rPr>
        <w:instrText>.</w:instrText>
      </w:r>
      <w:r w:rsidR="00B41F28" w:rsidRPr="008E5D2E">
        <w:instrText xml:space="preserve">” </w:instrText>
      </w:r>
      <w:r w:rsidR="00B41F28" w:rsidRPr="008E5D2E">
        <w:fldChar w:fldCharType="separate"/>
      </w:r>
      <w:r w:rsidR="00B41F28" w:rsidRPr="008E5D2E">
        <w:t>Policy Implementatio</w:t>
      </w:r>
      <w:r w:rsidR="00B41F28">
        <w:t xml:space="preserve">n  </w:t>
      </w:r>
      <w:r w:rsidR="00B41F28" w:rsidRPr="006C2B9C">
        <w:rPr>
          <w:color w:val="E8510E"/>
        </w:rPr>
        <w:sym w:font="Wingdings 3" w:char="F0DE"/>
      </w:r>
      <w:r w:rsidR="00B41F28">
        <w:rPr>
          <w:color w:val="E8510E"/>
          <w:sz w:val="28"/>
          <w:szCs w:val="28"/>
          <w:vertAlign w:val="superscript"/>
        </w:rPr>
        <w:t xml:space="preserve"> (</w:t>
      </w:r>
      <w:r w:rsidR="00B41F28" w:rsidRPr="00F901BA">
        <w:rPr>
          <w:color w:val="E8510E"/>
          <w:sz w:val="28"/>
          <w:szCs w:val="28"/>
          <w:vertAlign w:val="superscript"/>
        </w:rPr>
        <w:t>tip)</w:t>
      </w:r>
      <w:r w:rsidR="00B41F28" w:rsidRPr="008E5D2E">
        <w:fldChar w:fldCharType="end"/>
      </w:r>
    </w:p>
    <w:p w14:paraId="779BE30D" w14:textId="77777777" w:rsidR="006414C6" w:rsidRDefault="006414C6" w:rsidP="00997FDB"/>
    <w:p w14:paraId="5055CD1D" w14:textId="06AE5A91" w:rsidR="00B41F28" w:rsidRDefault="008D7F63" w:rsidP="00B41F28">
      <w:sdt>
        <w:sdtPr>
          <w:rPr>
            <w:color w:val="004C97"/>
          </w:rPr>
          <w:id w:val="1189110453"/>
          <w14:checkbox>
            <w14:checked w14:val="0"/>
            <w14:checkedState w14:val="00FC" w14:font="Wingdings"/>
            <w14:uncheckedState w14:val="2610" w14:font="MS Gothic"/>
          </w14:checkbox>
        </w:sdtPr>
        <w:sdtContent>
          <w:r w:rsidR="00B41F28" w:rsidRPr="008206F2">
            <w:rPr>
              <w:rFonts w:ascii="MS Gothic" w:eastAsia="MS Gothic" w:hAnsi="MS Gothic" w:hint="eastAsia"/>
              <w:color w:val="004C97"/>
            </w:rPr>
            <w:t>☐</w:t>
          </w:r>
        </w:sdtContent>
      </w:sdt>
      <w:r w:rsidR="00B41F28" w:rsidRPr="008E5D2E">
        <w:fldChar w:fldCharType="begin"/>
      </w:r>
      <w:r w:rsidR="00B41F28" w:rsidRPr="008E5D2E">
        <w:instrText xml:space="preserve"> AutoTextList  \s NoStyle \t “</w:instrText>
      </w:r>
      <w:r w:rsidR="00B41F28" w:rsidRPr="008E5D2E">
        <w:rPr>
          <w:rFonts w:cs="Verdana"/>
          <w:iCs/>
        </w:rPr>
        <w:instrText>The policy is being implemented, but you aren’t sure that it’s being implemented fully. Your goal is to put effective</w:instrText>
      </w:r>
      <w:r w:rsidR="00B41F28" w:rsidRPr="008E5D2E">
        <w:rPr>
          <w:rFonts w:cs="Verdana"/>
          <w:b/>
          <w:i/>
          <w:iCs/>
        </w:rPr>
        <w:instrText xml:space="preserve"> </w:instrText>
      </w:r>
      <w:r w:rsidR="00B41F28" w:rsidRPr="008E5D2E">
        <w:rPr>
          <w:rFonts w:cs="Verdana"/>
          <w:iCs/>
        </w:rPr>
        <w:instrText>monitoring in place</w:instrText>
      </w:r>
      <w:r w:rsidR="00B41F28">
        <w:rPr>
          <w:rFonts w:cs="Verdana"/>
          <w:iCs/>
        </w:rPr>
        <w:instrText xml:space="preserve"> to ensure the policy achieves it intended impacts</w:instrText>
      </w:r>
      <w:r w:rsidR="00B41F28" w:rsidRPr="008E5D2E">
        <w:rPr>
          <w:rFonts w:cs="Verdana"/>
          <w:iCs/>
        </w:rPr>
        <w:instrText>.</w:instrText>
      </w:r>
      <w:r w:rsidR="00B41F28" w:rsidRPr="008E5D2E">
        <w:instrText xml:space="preserve">” </w:instrText>
      </w:r>
      <w:r w:rsidR="00B41F28" w:rsidRPr="008E5D2E">
        <w:fldChar w:fldCharType="separate"/>
      </w:r>
      <w:r w:rsidR="00B41F28" w:rsidRPr="008E5D2E">
        <w:t>Policy Monitoring and Evaluatio</w:t>
      </w:r>
      <w:r w:rsidR="00B41F28">
        <w:t xml:space="preserve">n  </w:t>
      </w:r>
      <w:r w:rsidR="00B41F28" w:rsidRPr="006C2B9C">
        <w:rPr>
          <w:color w:val="E8510E"/>
        </w:rPr>
        <w:sym w:font="Wingdings 3" w:char="F0DE"/>
      </w:r>
      <w:r w:rsidR="00B41F28">
        <w:rPr>
          <w:color w:val="E8510E"/>
          <w:sz w:val="28"/>
          <w:szCs w:val="28"/>
          <w:vertAlign w:val="superscript"/>
        </w:rPr>
        <w:t xml:space="preserve"> (</w:t>
      </w:r>
      <w:r w:rsidR="00B41F28" w:rsidRPr="00F901BA">
        <w:rPr>
          <w:color w:val="E8510E"/>
          <w:sz w:val="28"/>
          <w:szCs w:val="28"/>
          <w:vertAlign w:val="superscript"/>
        </w:rPr>
        <w:t>tip)</w:t>
      </w:r>
      <w:r w:rsidR="00B41F28" w:rsidRPr="008E5D2E">
        <w:fldChar w:fldCharType="end"/>
      </w:r>
    </w:p>
    <w:p w14:paraId="530DEF06" w14:textId="77777777" w:rsidR="00B41F28" w:rsidRPr="008E5D2E" w:rsidRDefault="00B41F28" w:rsidP="00B41F28"/>
    <w:p w14:paraId="5CC25071" w14:textId="799BEABA" w:rsidR="00B41F28" w:rsidRDefault="008D7F63" w:rsidP="00B41F28">
      <w:sdt>
        <w:sdtPr>
          <w:rPr>
            <w:color w:val="004C97"/>
          </w:rPr>
          <w:id w:val="440041544"/>
          <w14:checkbox>
            <w14:checked w14:val="0"/>
            <w14:checkedState w14:val="00FC" w14:font="Wingdings"/>
            <w14:uncheckedState w14:val="2610" w14:font="MS Gothic"/>
          </w14:checkbox>
        </w:sdtPr>
        <w:sdtContent>
          <w:r w:rsidR="00B41F28" w:rsidRPr="008206F2">
            <w:rPr>
              <w:rFonts w:ascii="MS Gothic" w:eastAsia="MS Gothic" w:hAnsi="MS Gothic" w:hint="eastAsia"/>
              <w:color w:val="004C97"/>
            </w:rPr>
            <w:t>☐</w:t>
          </w:r>
        </w:sdtContent>
      </w:sdt>
      <w:r w:rsidR="00B41F28" w:rsidRPr="008206F2">
        <w:rPr>
          <w:color w:val="004C97"/>
        </w:rPr>
        <w:t xml:space="preserve"> </w:t>
      </w:r>
      <w:r w:rsidR="00B41F28" w:rsidRPr="008E5D2E">
        <w:fldChar w:fldCharType="begin"/>
      </w:r>
      <w:r w:rsidR="00B41F28" w:rsidRPr="008E5D2E">
        <w:instrText xml:space="preserve"> AutoTextList  \s NoStyle \t “</w:instrText>
      </w:r>
      <w:r w:rsidR="00B41F28" w:rsidRPr="008E5D2E">
        <w:rPr>
          <w:rFonts w:cs="Verdana"/>
          <w:iCs/>
        </w:rPr>
        <w:instrText>A good policy is under attack – whether for budgetary or ideological or programmatic reas</w:instrText>
      </w:r>
      <w:r w:rsidR="00B41F28">
        <w:rPr>
          <w:rFonts w:cs="Verdana"/>
          <w:iCs/>
        </w:rPr>
        <w:instrText>ons. Your goal is to protect the policy by preventing cuts or other negative changes to it.</w:instrText>
      </w:r>
      <w:r w:rsidR="00B41F28" w:rsidRPr="008E5D2E">
        <w:instrText xml:space="preserve">” </w:instrText>
      </w:r>
      <w:r w:rsidR="00B41F28" w:rsidRPr="008E5D2E">
        <w:fldChar w:fldCharType="separate"/>
      </w:r>
      <w:r w:rsidR="00B41F28" w:rsidRPr="008E5D2E">
        <w:t>Policy Maintenanc</w:t>
      </w:r>
      <w:r w:rsidR="00B41F28">
        <w:t xml:space="preserve">e  </w:t>
      </w:r>
      <w:r w:rsidR="00B41F28" w:rsidRPr="006C2B9C">
        <w:rPr>
          <w:color w:val="E8510E"/>
        </w:rPr>
        <w:sym w:font="Wingdings 3" w:char="F0DE"/>
      </w:r>
      <w:r w:rsidR="00B41F28">
        <w:rPr>
          <w:color w:val="E8510E"/>
          <w:sz w:val="28"/>
          <w:szCs w:val="28"/>
          <w:vertAlign w:val="superscript"/>
        </w:rPr>
        <w:t xml:space="preserve"> (</w:t>
      </w:r>
      <w:r w:rsidR="00B41F28" w:rsidRPr="00F901BA">
        <w:rPr>
          <w:color w:val="E8510E"/>
          <w:sz w:val="28"/>
          <w:szCs w:val="28"/>
          <w:vertAlign w:val="superscript"/>
        </w:rPr>
        <w:t>tip)</w:t>
      </w:r>
      <w:r w:rsidR="00B41F28" w:rsidRPr="008E5D2E">
        <w:fldChar w:fldCharType="end"/>
      </w:r>
    </w:p>
    <w:p w14:paraId="58B8C8AE" w14:textId="77777777" w:rsidR="00B41F28" w:rsidRDefault="00B41F28" w:rsidP="00B41F28"/>
    <w:p w14:paraId="108DC87B" w14:textId="3594EC1E" w:rsidR="00B41F28" w:rsidRPr="00B41F28" w:rsidRDefault="008D7F63" w:rsidP="00B41F28">
      <w:pPr>
        <w:rPr>
          <w:color w:val="E8510E"/>
        </w:rPr>
        <w:sectPr w:rsidR="00B41F28" w:rsidRPr="00B41F28" w:rsidSect="00B41F28">
          <w:type w:val="continuous"/>
          <w:pgSz w:w="12240" w:h="15840"/>
          <w:pgMar w:top="1152" w:right="1080" w:bottom="1152" w:left="1080" w:header="720" w:footer="432" w:gutter="0"/>
          <w:cols w:num="2" w:space="720"/>
          <w:titlePg/>
          <w:docGrid w:linePitch="360"/>
        </w:sectPr>
      </w:pPr>
      <w:sdt>
        <w:sdtPr>
          <w:rPr>
            <w:color w:val="004C97"/>
          </w:rPr>
          <w:id w:val="1403802642"/>
          <w14:checkbox>
            <w14:checked w14:val="0"/>
            <w14:checkedState w14:val="00FC" w14:font="Wingdings"/>
            <w14:uncheckedState w14:val="2610" w14:font="MS Gothic"/>
          </w14:checkbox>
        </w:sdtPr>
        <w:sdtContent>
          <w:r w:rsidR="00B41F28" w:rsidRPr="008206F2">
            <w:rPr>
              <w:rFonts w:ascii="MS Gothic" w:eastAsia="MS Gothic" w:hAnsi="MS Gothic" w:hint="eastAsia"/>
              <w:color w:val="004C97"/>
            </w:rPr>
            <w:t>☐</w:t>
          </w:r>
        </w:sdtContent>
      </w:sdt>
      <w:r w:rsidR="00B41F28" w:rsidRPr="008206F2">
        <w:rPr>
          <w:color w:val="004C97"/>
        </w:rPr>
        <w:t xml:space="preserve"> </w:t>
      </w:r>
      <w:r w:rsidR="00B41F28" w:rsidRPr="008E5D2E">
        <w:fldChar w:fldCharType="begin"/>
      </w:r>
      <w:r w:rsidR="00B41F28" w:rsidRPr="008E5D2E">
        <w:instrText xml:space="preserve"> AutoTextList  \s NoStyle \t “</w:instrText>
      </w:r>
      <w:r w:rsidR="00B41F28">
        <w:rPr>
          <w:rFonts w:cs="Verdana"/>
          <w:iCs/>
        </w:rPr>
        <w:instrText>Your goal is to successfully block a policy proposal you do not support.</w:instrText>
      </w:r>
      <w:r w:rsidR="00B41F28" w:rsidRPr="008E5D2E">
        <w:instrText xml:space="preserve">” </w:instrText>
      </w:r>
      <w:r w:rsidR="00B41F28" w:rsidRPr="008E5D2E">
        <w:fldChar w:fldCharType="separate"/>
      </w:r>
      <w:r w:rsidR="00B41F28" w:rsidRPr="008E5D2E">
        <w:t>Policy Blockin</w:t>
      </w:r>
      <w:r w:rsidR="00B41F28">
        <w:t xml:space="preserve">g  </w:t>
      </w:r>
      <w:r w:rsidR="00B41F28" w:rsidRPr="006C2B9C">
        <w:rPr>
          <w:color w:val="E8510E"/>
        </w:rPr>
        <w:sym w:font="Wingdings 3" w:char="F0DE"/>
      </w:r>
      <w:r w:rsidR="00B41F28">
        <w:rPr>
          <w:color w:val="E8510E"/>
          <w:sz w:val="28"/>
          <w:szCs w:val="28"/>
          <w:vertAlign w:val="superscript"/>
        </w:rPr>
        <w:t xml:space="preserve"> (</w:t>
      </w:r>
      <w:r w:rsidR="00B41F28" w:rsidRPr="00F901BA">
        <w:rPr>
          <w:color w:val="E8510E"/>
          <w:sz w:val="28"/>
          <w:szCs w:val="28"/>
          <w:vertAlign w:val="superscript"/>
        </w:rPr>
        <w:t>tip)</w:t>
      </w:r>
      <w:r w:rsidR="00B41F28" w:rsidRPr="008E5D2E">
        <w:fldChar w:fldCharType="end"/>
      </w:r>
      <w:r w:rsidR="00B41F28" w:rsidRPr="008E5D2E">
        <w:t xml:space="preserve"> </w:t>
      </w:r>
    </w:p>
    <w:p w14:paraId="091DE395" w14:textId="5C806B34" w:rsidR="006748D2" w:rsidRDefault="006748D2" w:rsidP="00997FDB">
      <w:pPr>
        <w:sectPr w:rsidR="006748D2" w:rsidSect="00B41F28">
          <w:type w:val="continuous"/>
          <w:pgSz w:w="12240" w:h="15840"/>
          <w:pgMar w:top="1152" w:right="1080" w:bottom="1152" w:left="1080" w:header="720" w:footer="432" w:gutter="0"/>
          <w:cols w:space="720"/>
          <w:titlePg/>
          <w:docGrid w:linePitch="360"/>
        </w:sectPr>
      </w:pPr>
    </w:p>
    <w:p w14:paraId="024841B0" w14:textId="285DE7DE" w:rsidR="006748D2" w:rsidRDefault="006748D2" w:rsidP="00997FDB">
      <w:pPr>
        <w:sectPr w:rsidR="006748D2" w:rsidSect="00B41F28">
          <w:type w:val="continuous"/>
          <w:pgSz w:w="12240" w:h="15840"/>
          <w:pgMar w:top="1152" w:right="1080" w:bottom="1152" w:left="1080" w:header="720" w:footer="432" w:gutter="0"/>
          <w:pgNumType w:start="1"/>
          <w:cols w:space="720"/>
          <w:titlePg/>
          <w:docGrid w:linePitch="360"/>
        </w:sectPr>
      </w:pPr>
    </w:p>
    <w:p w14:paraId="07612E27" w14:textId="3845BDD2" w:rsidR="002E670B" w:rsidRPr="008E5D2E" w:rsidRDefault="002E670B" w:rsidP="00997FDB"/>
    <w:p w14:paraId="3A737A8F" w14:textId="77777777" w:rsidR="00B41F28" w:rsidRDefault="00B41F28" w:rsidP="00160624">
      <w:pPr>
        <w:rPr>
          <w:b/>
          <w:color w:val="E8510E"/>
        </w:rPr>
        <w:sectPr w:rsidR="00B41F28" w:rsidSect="00B41F28">
          <w:type w:val="continuous"/>
          <w:pgSz w:w="12240" w:h="15840"/>
          <w:pgMar w:top="1152" w:right="1080" w:bottom="1152" w:left="1080" w:header="720" w:footer="432" w:gutter="0"/>
          <w:pgNumType w:start="1"/>
          <w:cols w:space="720"/>
          <w:titlePg/>
          <w:docGrid w:linePitch="360"/>
        </w:sectPr>
      </w:pPr>
    </w:p>
    <w:p w14:paraId="37200CB6" w14:textId="72A93085" w:rsidR="008D7F63" w:rsidRDefault="008D7F63" w:rsidP="008D7F63">
      <w:pPr>
        <w:rPr>
          <w:b/>
          <w:color w:val="F26322"/>
        </w:rPr>
      </w:pPr>
      <w:r>
        <w:rPr>
          <w:b/>
          <w:color w:val="004C97"/>
        </w:rPr>
        <w:t>Write your policy goal here</w:t>
      </w:r>
      <w:r w:rsidRPr="00BF3066">
        <w:rPr>
          <w:b/>
          <w:color w:val="004C97"/>
        </w:rPr>
        <w:t>:</w:t>
      </w:r>
    </w:p>
    <w:p w14:paraId="11FA22B4" w14:textId="4EA8594A" w:rsidR="00C46CF2" w:rsidRDefault="00302A96" w:rsidP="00302A96">
      <w:pPr>
        <w:rPr>
          <w:b/>
          <w:color w:val="E8510E"/>
        </w:rPr>
      </w:pPr>
      <w:sdt>
        <w:sdtPr>
          <w:alias w:val="Type your notes here"/>
          <w:tag w:val="Type your notes here"/>
          <w:id w:val="1496373666"/>
          <w:placeholder>
            <w:docPart w:val="7C8B824A1E2F4F609FC82643520C3D36"/>
          </w:placeholder>
          <w:showingPlcHdr/>
          <w:text w:multiLine="1"/>
        </w:sdtPr>
        <w:sdtContent>
          <w:r w:rsidRPr="008673C2">
            <w:rPr>
              <w:rStyle w:val="PlaceholderText"/>
            </w:rPr>
            <w:t>Click here to enter text.</w:t>
          </w:r>
        </w:sdtContent>
      </w:sdt>
    </w:p>
    <w:p w14:paraId="05A3FE01" w14:textId="2C4BCB2F" w:rsidR="00506C6A" w:rsidRDefault="00506C6A" w:rsidP="00160624">
      <w:pPr>
        <w:rPr>
          <w:b/>
          <w:color w:val="E8510E"/>
        </w:rPr>
      </w:pPr>
    </w:p>
    <w:p w14:paraId="01A39820" w14:textId="77777777" w:rsidR="008D7F63" w:rsidRDefault="008D7F63" w:rsidP="008D7F63">
      <w:pPr>
        <w:spacing w:after="100"/>
        <w:rPr>
          <w:b/>
          <w:color w:val="004C97"/>
        </w:rPr>
      </w:pPr>
    </w:p>
    <w:p w14:paraId="192F37A7" w14:textId="77777777" w:rsidR="00D26CF8" w:rsidRDefault="00D26CF8" w:rsidP="008D7F63">
      <w:pPr>
        <w:spacing w:after="100"/>
        <w:rPr>
          <w:b/>
          <w:color w:val="004C97"/>
        </w:rPr>
      </w:pPr>
    </w:p>
    <w:p w14:paraId="084DEF8A" w14:textId="5A00FAFA" w:rsidR="008D7F63" w:rsidRPr="007A537E" w:rsidRDefault="008D7F63" w:rsidP="008D7F63">
      <w:pPr>
        <w:spacing w:after="100"/>
        <w:rPr>
          <w:b/>
          <w:color w:val="F26322"/>
        </w:rPr>
      </w:pPr>
      <w:r>
        <w:rPr>
          <w:b/>
          <w:color w:val="004C97"/>
        </w:rPr>
        <w:t>Updates on your policy goal</w:t>
      </w:r>
      <w:r w:rsidRPr="00BF3066">
        <w:rPr>
          <w:b/>
          <w:color w:val="004C97"/>
        </w:rPr>
        <w:t>:</w:t>
      </w:r>
    </w:p>
    <w:sdt>
      <w:sdtPr>
        <w:id w:val="-757213290"/>
        <w:placeholder>
          <w:docPart w:val="2701CC9CF51D47CD9FE66D7046BAE684"/>
        </w:placeholder>
        <w:showingPlcHdr/>
      </w:sdtPr>
      <w:sdtContent>
        <w:p w14:paraId="30EB2806" w14:textId="5F59ED92" w:rsidR="008D7F63" w:rsidRDefault="00302A96" w:rsidP="00302A96">
          <w:pPr>
            <w:keepNext/>
            <w:keepLines/>
            <w:spacing w:before="100"/>
            <w:outlineLvl w:val="0"/>
          </w:pPr>
          <w:r w:rsidRPr="008673C2">
            <w:rPr>
              <w:rStyle w:val="PlaceholderText"/>
            </w:rPr>
            <w:t>Click here to enter text.</w:t>
          </w:r>
        </w:p>
      </w:sdtContent>
    </w:sdt>
    <w:p w14:paraId="183CA414" w14:textId="77777777" w:rsidR="008D7F63" w:rsidRPr="00506C6A" w:rsidRDefault="008D7F63" w:rsidP="00160624">
      <w:pPr>
        <w:rPr>
          <w:b/>
          <w:color w:val="E8510E"/>
        </w:rPr>
      </w:pPr>
    </w:p>
    <w:p w14:paraId="54B97F93" w14:textId="082CBB74" w:rsidR="00D247DA" w:rsidRPr="00D75193" w:rsidRDefault="00D247DA" w:rsidP="00D75193">
      <w:pPr>
        <w:rPr>
          <w:b/>
          <w:color w:val="F26322"/>
        </w:rPr>
      </w:pPr>
      <w:r>
        <w:rPr>
          <w:b/>
          <w:color w:val="004C97"/>
          <w:sz w:val="40"/>
          <w:szCs w:val="40"/>
        </w:rPr>
        <w:br w:type="page"/>
      </w:r>
    </w:p>
    <w:p w14:paraId="6E9399BB" w14:textId="77777777" w:rsidR="00CF5F6A" w:rsidRDefault="00CF5F6A" w:rsidP="00992B31">
      <w:pPr>
        <w:rPr>
          <w:rFonts w:eastAsiaTheme="majorEastAsia" w:cstheme="majorBidi"/>
          <w:b/>
          <w:color w:val="004C97"/>
          <w:sz w:val="40"/>
          <w:szCs w:val="40"/>
        </w:rPr>
        <w:sectPr w:rsidR="00CF5F6A" w:rsidSect="00DE3A4E">
          <w:type w:val="continuous"/>
          <w:pgSz w:w="12240" w:h="15840"/>
          <w:pgMar w:top="1152" w:right="1080" w:bottom="1152" w:left="1080" w:header="720" w:footer="432" w:gutter="0"/>
          <w:pgNumType w:start="1"/>
          <w:cols w:space="720"/>
          <w:titlePg/>
          <w:docGrid w:linePitch="360"/>
        </w:sectPr>
      </w:pPr>
    </w:p>
    <w:p w14:paraId="5C3E4897" w14:textId="1E81A495" w:rsidR="004105EA" w:rsidRPr="00992B31" w:rsidRDefault="007B2DFD" w:rsidP="00992B31">
      <w:pPr>
        <w:rPr>
          <w:rFonts w:eastAsiaTheme="majorEastAsia" w:cstheme="majorBidi"/>
          <w:b/>
          <w:color w:val="004C97"/>
          <w:sz w:val="40"/>
          <w:szCs w:val="40"/>
        </w:rPr>
      </w:pPr>
      <w:r w:rsidRPr="007B2DFD">
        <w:rPr>
          <w:b/>
          <w:noProof/>
        </w:rPr>
        <w:lastRenderedPageBreak/>
        <mc:AlternateContent>
          <mc:Choice Requires="wps">
            <w:drawing>
              <wp:anchor distT="0" distB="0" distL="114300" distR="114300" simplePos="0" relativeHeight="251670528" behindDoc="0" locked="0" layoutInCell="1" allowOverlap="1" wp14:anchorId="497D93E9" wp14:editId="39995596">
                <wp:simplePos x="0" y="0"/>
                <wp:positionH relativeFrom="column">
                  <wp:posOffset>-1085850</wp:posOffset>
                </wp:positionH>
                <wp:positionV relativeFrom="paragraph">
                  <wp:posOffset>-160020</wp:posOffset>
                </wp:positionV>
                <wp:extent cx="5076825" cy="533400"/>
                <wp:effectExtent l="0" t="0" r="9525" b="0"/>
                <wp:wrapNone/>
                <wp:docPr id="9" name="Rectangle 9"/>
                <wp:cNvGraphicFramePr/>
                <a:graphic xmlns:a="http://schemas.openxmlformats.org/drawingml/2006/main">
                  <a:graphicData uri="http://schemas.microsoft.com/office/word/2010/wordprocessingShape">
                    <wps:wsp>
                      <wps:cNvSpPr/>
                      <wps:spPr>
                        <a:xfrm>
                          <a:off x="0" y="0"/>
                          <a:ext cx="5076825"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92147F" id="Rectangle 9" o:spid="_x0000_s1026" style="position:absolute;margin-left:-85.5pt;margin-top:-12.6pt;width:399.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" fillcolor="#1596d4" stroked="f" strokeweight="1pt"/>
            </w:pict>
          </mc:Fallback>
        </mc:AlternateContent>
      </w:r>
      <w:r w:rsidRPr="007B2DFD">
        <w:rPr>
          <w:b/>
          <w:noProof/>
        </w:rPr>
        <mc:AlternateContent>
          <mc:Choice Requires="wps">
            <w:drawing>
              <wp:anchor distT="0" distB="0" distL="114300" distR="114300" simplePos="0" relativeHeight="251671552" behindDoc="0" locked="0" layoutInCell="1" allowOverlap="1" wp14:anchorId="27411646" wp14:editId="4A752FCA">
                <wp:simplePos x="0" y="0"/>
                <wp:positionH relativeFrom="margin">
                  <wp:posOffset>-76200</wp:posOffset>
                </wp:positionH>
                <wp:positionV relativeFrom="paragraph">
                  <wp:posOffset>-83820</wp:posOffset>
                </wp:positionV>
                <wp:extent cx="3686175"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86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1E853" w14:textId="41559940" w:rsidR="008D7F63" w:rsidRPr="00DA086E" w:rsidRDefault="008D7F63" w:rsidP="007B2DFD">
                            <w:pPr>
                              <w:rPr>
                                <w:b/>
                                <w:color w:val="FFFFFF" w:themeColor="background1"/>
                                <w:sz w:val="40"/>
                                <w:szCs w:val="40"/>
                              </w:rPr>
                            </w:pPr>
                            <w:r>
                              <w:rPr>
                                <w:b/>
                                <w:color w:val="FFFFFF" w:themeColor="background1"/>
                                <w:sz w:val="40"/>
                                <w:szCs w:val="40"/>
                              </w:rPr>
                              <w:t>4. Audiences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11646" id="Text Box 10" o:spid="_x0000_s1029" type="#_x0000_t202" style="position:absolute;margin-left:-6pt;margin-top:-6.6pt;width:290.25pt;height:33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" filled="f" stroked="f" strokeweight=".5pt">
                <v:textbox>
                  <w:txbxContent>
                    <w:p w14:paraId="2ED1E853" w14:textId="41559940" w:rsidR="008D7F63" w:rsidRPr="00DA086E" w:rsidRDefault="008D7F63" w:rsidP="007B2DFD">
                      <w:pPr>
                        <w:rPr>
                          <w:b/>
                          <w:color w:val="FFFFFF" w:themeColor="background1"/>
                          <w:sz w:val="40"/>
                          <w:szCs w:val="40"/>
                        </w:rPr>
                      </w:pPr>
                      <w:r>
                        <w:rPr>
                          <w:b/>
                          <w:color w:val="FFFFFF" w:themeColor="background1"/>
                          <w:sz w:val="40"/>
                          <w:szCs w:val="40"/>
                        </w:rPr>
                        <w:t>4. Audiences</w:t>
                      </w:r>
                    </w:p>
                  </w:txbxContent>
                </v:textbox>
                <w10:wrap anchorx="margin"/>
              </v:shape>
            </w:pict>
          </mc:Fallback>
        </mc:AlternateContent>
      </w:r>
    </w:p>
    <w:p w14:paraId="72752C6D" w14:textId="5BB06698" w:rsidR="00296DFA" w:rsidRDefault="00296DFA" w:rsidP="004105EA">
      <w:pPr>
        <w:rPr>
          <w:b/>
          <w:i/>
        </w:rPr>
      </w:pPr>
    </w:p>
    <w:p w14:paraId="60E0F822" w14:textId="77777777" w:rsidR="007B2DFD" w:rsidRPr="007B2DFD" w:rsidRDefault="00992B31" w:rsidP="007B2DFD">
      <w:pPr>
        <w:spacing w:before="100"/>
        <w:rPr>
          <w:b/>
          <w:i/>
          <w:sz w:val="26"/>
          <w:szCs w:val="26"/>
        </w:rPr>
      </w:pPr>
      <w:r w:rsidRPr="007B2DFD">
        <w:rPr>
          <w:b/>
          <w:color w:val="004C97"/>
          <w:sz w:val="26"/>
          <w:szCs w:val="26"/>
        </w:rPr>
        <w:t>Who needs to hear your message?</w:t>
      </w:r>
      <w:r w:rsidRPr="007B2DFD">
        <w:rPr>
          <w:b/>
          <w:i/>
          <w:color w:val="004C97"/>
          <w:sz w:val="26"/>
          <w:szCs w:val="26"/>
        </w:rPr>
        <w:t xml:space="preserve"> </w:t>
      </w:r>
    </w:p>
    <w:p w14:paraId="5C73A564" w14:textId="229E7B8D" w:rsidR="004105EA" w:rsidRDefault="00992B31" w:rsidP="00EE3E6B">
      <w:pPr>
        <w:keepNext/>
        <w:keepLines/>
        <w:spacing w:before="100"/>
        <w:outlineLvl w:val="0"/>
      </w:pPr>
      <w:r>
        <w:t>Focus on the</w:t>
      </w:r>
      <w:r w:rsidRPr="00992B31">
        <w:t xml:space="preserve"> kinds of people who make the decision – or directly influence people who make the decision – about your policy goal.</w:t>
      </w:r>
      <w:r>
        <w:t xml:space="preserve"> Understanding the target for your message is critical. Who has the authority to make the changes that need to be made? Who influences them? The more precisely you define y</w:t>
      </w:r>
      <w:r w:rsidR="00C047DF">
        <w:t>our target audience, the better.</w:t>
      </w:r>
      <w:r w:rsidR="00BC4D9B" w:rsidRPr="00BC4D9B">
        <w:rPr>
          <w:iCs/>
        </w:rPr>
        <w:t xml:space="preserve"> </w:t>
      </w:r>
      <w:r w:rsidR="00BC4D9B" w:rsidRPr="003D67BA">
        <w:rPr>
          <w:iCs/>
        </w:rPr>
        <w:t>Ask yourself: “What is the smallest audience that I need to engage in order to spur change on my issue?”</w:t>
      </w:r>
    </w:p>
    <w:p w14:paraId="073AB48B" w14:textId="27B6FB39" w:rsidR="00D44F2D" w:rsidRDefault="00D44F2D" w:rsidP="00296DFA">
      <w:pPr>
        <w:rPr>
          <w:b/>
          <w:color w:val="1596D4"/>
          <w:sz w:val="26"/>
          <w:szCs w:val="26"/>
        </w:rPr>
      </w:pPr>
    </w:p>
    <w:p w14:paraId="22CF8E19" w14:textId="7B01D14C" w:rsidR="00992558" w:rsidRDefault="00365775" w:rsidP="00296DFA">
      <w:r w:rsidRPr="004B4EF5">
        <w:t xml:space="preserve">Check off one or more boxes below to indicate your </w:t>
      </w:r>
      <w:r>
        <w:t>audiences.</w:t>
      </w:r>
    </w:p>
    <w:p w14:paraId="588F71FD" w14:textId="77777777" w:rsidR="00BD3D7F" w:rsidRDefault="00BD3D7F" w:rsidP="00296DFA"/>
    <w:p w14:paraId="4EEEA59F" w14:textId="77777777" w:rsidR="002E20E2" w:rsidRDefault="002E20E2" w:rsidP="00296DFA">
      <w:pPr>
        <w:rPr>
          <w:color w:val="004C97"/>
        </w:rPr>
        <w:sectPr w:rsidR="002E20E2" w:rsidSect="00CF5F6A">
          <w:pgSz w:w="12240" w:h="15840"/>
          <w:pgMar w:top="1152" w:right="1080" w:bottom="1152" w:left="1080" w:header="720" w:footer="432" w:gutter="0"/>
          <w:pgNumType w:start="1"/>
          <w:cols w:space="720"/>
          <w:titlePg/>
          <w:docGrid w:linePitch="360"/>
        </w:sectPr>
      </w:pPr>
    </w:p>
    <w:p w14:paraId="1214CC7B" w14:textId="0C6662F2" w:rsidR="00BD3D7F" w:rsidRDefault="008D7F63" w:rsidP="00296DFA">
      <w:sdt>
        <w:sdtPr>
          <w:rPr>
            <w:color w:val="004C97"/>
          </w:rPr>
          <w:id w:val="-1346860070"/>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Pr>
          <w:rFonts w:cs="Verdana"/>
          <w:iCs/>
        </w:rPr>
        <w:instrText xml:space="preserve">Many policy decisions lie with current elected officials. </w:instrText>
      </w:r>
      <w:r w:rsidR="00BD3D7F" w:rsidRPr="00D13574">
        <w:rPr>
          <w:rFonts w:cs="Verdana"/>
        </w:rPr>
        <w:instrText>Try to determine as specifically as you can which officials are the key decision</w:instrText>
      </w:r>
      <w:r w:rsidR="00BD3D7F">
        <w:rPr>
          <w:rFonts w:cs="Verdana"/>
        </w:rPr>
        <w:instrText xml:space="preserve"> </w:instrText>
      </w:r>
      <w:r w:rsidR="00BD3D7F" w:rsidRPr="00D13574">
        <w:rPr>
          <w:rFonts w:cs="Verdana"/>
        </w:rPr>
        <w:instrText>makers and which groups c</w:instrText>
      </w:r>
      <w:r w:rsidR="00BD3D7F">
        <w:rPr>
          <w:rFonts w:cs="Verdana"/>
        </w:rPr>
        <w:instrText>an best influence their actions</w:instrText>
      </w:r>
      <w:r w:rsidR="00BD3D7F">
        <w:rPr>
          <w:rFonts w:cs="Verdana"/>
          <w:iCs/>
        </w:rPr>
        <w:instrText>.</w:instrText>
      </w:r>
      <w:r w:rsidR="00BD3D7F" w:rsidRPr="008E5D2E">
        <w:instrText xml:space="preserve">” </w:instrText>
      </w:r>
      <w:r w:rsidR="00BD3D7F" w:rsidRPr="008E5D2E">
        <w:fldChar w:fldCharType="separate"/>
      </w:r>
      <w:r w:rsidR="00BD3D7F">
        <w:t xml:space="preserve">Elected Officials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4254C94D" w14:textId="77777777" w:rsidR="002E20E2" w:rsidRDefault="002E20E2" w:rsidP="00296DFA"/>
    <w:p w14:paraId="67A95116" w14:textId="00E4583E" w:rsidR="00BD3D7F" w:rsidRDefault="008D7F63" w:rsidP="00296DFA">
      <w:sdt>
        <w:sdtPr>
          <w:rPr>
            <w:color w:val="004C97"/>
          </w:rPr>
          <w:id w:val="-2035722989"/>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Pr>
          <w:rFonts w:cs="Verdana"/>
          <w:iCs/>
        </w:rPr>
        <w:instrText>Sometimes it makes sense to target individuals running for public office – for example, to help inform their views on your issue and proposed solutions. Be aware of any relevant tax code restrictions when targeting candidates for public office.</w:instrText>
      </w:r>
      <w:r w:rsidR="00BD3D7F" w:rsidRPr="008E5D2E">
        <w:instrText xml:space="preserve">” </w:instrText>
      </w:r>
      <w:r w:rsidR="00BD3D7F" w:rsidRPr="008E5D2E">
        <w:fldChar w:fldCharType="separate"/>
      </w:r>
      <w:r w:rsidR="00BD3D7F">
        <w:t xml:space="preserve">Candidates for Public Office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401724B7" w14:textId="77777777" w:rsidR="002E20E2" w:rsidRDefault="002E20E2" w:rsidP="00296DFA"/>
    <w:p w14:paraId="5319E404" w14:textId="29C9E87C" w:rsidR="00BD3D7F" w:rsidRDefault="008D7F63" w:rsidP="00296DFA">
      <w:sdt>
        <w:sdtPr>
          <w:rPr>
            <w:color w:val="004C97"/>
          </w:rPr>
          <w:id w:val="-736708714"/>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Pr>
          <w:rFonts w:cs="Verdana"/>
          <w:iCs/>
        </w:rPr>
        <w:instrText>If policy implementation is your focus, you may need to target appointed or career officials in government agencies who administer, oversee, and manage public programs or funds.</w:instrText>
      </w:r>
      <w:r w:rsidR="00BD3D7F" w:rsidRPr="008E5D2E">
        <w:instrText xml:space="preserve">” </w:instrText>
      </w:r>
      <w:r w:rsidR="00BD3D7F" w:rsidRPr="008E5D2E">
        <w:fldChar w:fldCharType="separate"/>
      </w:r>
      <w:r w:rsidR="00BD3D7F">
        <w:t xml:space="preserve">Public Administrators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3F0C5ADD" w14:textId="77777777" w:rsidR="002E20E2" w:rsidRDefault="002E20E2" w:rsidP="00296DFA"/>
    <w:p w14:paraId="41E8A0A2" w14:textId="3AC25A18" w:rsidR="00BD3D7F" w:rsidRDefault="008D7F63" w:rsidP="00296DFA">
      <w:sdt>
        <w:sdtPr>
          <w:rPr>
            <w:color w:val="004C97"/>
          </w:rPr>
          <w:id w:val="-128717735"/>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Pr>
          <w:rFonts w:cs="Verdana"/>
          <w:iCs/>
        </w:rPr>
        <w:instrText>Influencing candidates and elected officials can be easier if your audience includes voters – especially voters whose support is viewed by candidates and incumbents as particularly important or valuable.</w:instrText>
      </w:r>
      <w:r w:rsidR="00BD3D7F" w:rsidRPr="008E5D2E">
        <w:instrText xml:space="preserve">” </w:instrText>
      </w:r>
      <w:r w:rsidR="00BD3D7F" w:rsidRPr="008E5D2E">
        <w:fldChar w:fldCharType="separate"/>
      </w:r>
      <w:r w:rsidR="00BD3D7F">
        <w:t xml:space="preserve">Voters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21592B02" w14:textId="77777777" w:rsidR="002E20E2" w:rsidRDefault="002E20E2" w:rsidP="00296DFA"/>
    <w:p w14:paraId="7CCEEB62" w14:textId="2909D110" w:rsidR="00BD3D7F" w:rsidRDefault="008D7F63" w:rsidP="00BD3D7F">
      <w:sdt>
        <w:sdtPr>
          <w:rPr>
            <w:color w:val="004C97"/>
          </w:rPr>
          <w:id w:val="566920869"/>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Pr>
          <w:rFonts w:cs="Verdana"/>
          <w:iCs/>
        </w:rPr>
        <w:instrText xml:space="preserve">You may want to work with individuals and groups that donate to candidates, campaigns, or Political Action Committees </w:instrText>
      </w:r>
      <w:r w:rsidR="00BD3D7F" w:rsidRPr="006626B4">
        <w:rPr>
          <w:rFonts w:cs="Verdana"/>
          <w:iCs/>
        </w:rPr>
        <w:instrText>to help win</w:instrText>
      </w:r>
      <w:r w:rsidR="00BD3D7F">
        <w:rPr>
          <w:rFonts w:cs="Verdana"/>
          <w:iCs/>
        </w:rPr>
        <w:instrText xml:space="preserve"> </w:instrText>
      </w:r>
      <w:r w:rsidR="00BD3D7F" w:rsidRPr="006626B4">
        <w:rPr>
          <w:rFonts w:cs="Verdana"/>
          <w:iCs/>
        </w:rPr>
        <w:instrText>support for your issues and solutions.</w:instrText>
      </w:r>
      <w:r w:rsidR="00BD3D7F">
        <w:rPr>
          <w:rFonts w:cs="Verdana"/>
          <w:iCs/>
        </w:rPr>
        <w:instrText xml:space="preserve"> These donors can have influence with elected officials and candidates.</w:instrText>
      </w:r>
      <w:r w:rsidR="00BD3D7F" w:rsidRPr="008E5D2E">
        <w:instrText xml:space="preserve">” </w:instrText>
      </w:r>
      <w:r w:rsidR="00BD3D7F" w:rsidRPr="008E5D2E">
        <w:fldChar w:fldCharType="separate"/>
      </w:r>
      <w:r w:rsidR="00BD3D7F">
        <w:t xml:space="preserve">Political Donors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172A2775" w14:textId="77777777" w:rsidR="002E20E2" w:rsidRPr="008E5D2E" w:rsidRDefault="002E20E2" w:rsidP="00BD3D7F"/>
    <w:p w14:paraId="7B76CDEA" w14:textId="29291B52" w:rsidR="00BD3D7F" w:rsidRDefault="008D7F63" w:rsidP="00BD3D7F">
      <w:sdt>
        <w:sdtPr>
          <w:rPr>
            <w:color w:val="004C97"/>
          </w:rPr>
          <w:id w:val="-1376083384"/>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39145F">
        <w:fldChar w:fldCharType="begin"/>
      </w:r>
      <w:r w:rsidR="00BD3D7F" w:rsidRPr="0039145F">
        <w:instrText xml:space="preserve"> AutoTextList  \s NoStyle \t “</w:instrText>
      </w:r>
      <w:r w:rsidR="00BD3D7F" w:rsidRPr="00075421">
        <w:rPr>
          <w:rFonts w:cs="Verdana"/>
          <w:iCs/>
        </w:rPr>
        <w:instrText>Reporters, bloggers, editors</w:instrText>
      </w:r>
      <w:r w:rsidR="00BD3D7F">
        <w:rPr>
          <w:rFonts w:cs="Verdana"/>
          <w:iCs/>
        </w:rPr>
        <w:instrText>,</w:instrText>
      </w:r>
      <w:r w:rsidR="00BD3D7F" w:rsidRPr="00075421">
        <w:rPr>
          <w:rFonts w:cs="Verdana"/>
          <w:iCs/>
        </w:rPr>
        <w:instrText xml:space="preserve"> and</w:instrText>
      </w:r>
      <w:r w:rsidR="00BD3D7F">
        <w:rPr>
          <w:rFonts w:cs="Verdana"/>
          <w:b/>
          <w:i/>
          <w:iCs/>
        </w:rPr>
        <w:instrText xml:space="preserve"> </w:instrText>
      </w:r>
      <w:r w:rsidR="00BD3D7F" w:rsidRPr="00075421">
        <w:rPr>
          <w:rFonts w:cs="Verdana"/>
          <w:iCs/>
        </w:rPr>
        <w:instrText xml:space="preserve">other media gatekeepers are </w:instrText>
      </w:r>
      <w:r w:rsidR="00BD3D7F">
        <w:rPr>
          <w:rFonts w:cs="Verdana"/>
          <w:iCs/>
        </w:rPr>
        <w:instrText xml:space="preserve">in a position to include your issue in their coverage, reaching </w:instrText>
      </w:r>
      <w:r w:rsidR="00BD3D7F" w:rsidRPr="00075421">
        <w:rPr>
          <w:rFonts w:cs="Verdana"/>
          <w:iCs/>
        </w:rPr>
        <w:instrText>audiences to whom they speak.</w:instrText>
      </w:r>
      <w:r w:rsidR="00BD3D7F">
        <w:rPr>
          <w:rFonts w:cs="Verdana"/>
          <w:iCs/>
        </w:rPr>
        <w:instrText xml:space="preserve"> Can you develop relationships with particular gatekeepers?</w:instrText>
      </w:r>
      <w:r w:rsidR="00BD3D7F" w:rsidRPr="0039145F">
        <w:instrText xml:space="preserve">” </w:instrText>
      </w:r>
      <w:r w:rsidR="00BD3D7F" w:rsidRPr="0039145F">
        <w:fldChar w:fldCharType="separate"/>
      </w:r>
      <w:r w:rsidR="00BD3D7F">
        <w:t xml:space="preserve">Media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39145F">
        <w:fldChar w:fldCharType="end"/>
      </w:r>
    </w:p>
    <w:p w14:paraId="4EE922BE" w14:textId="77777777" w:rsidR="002E20E2" w:rsidRDefault="002E20E2" w:rsidP="00BD3D7F"/>
    <w:p w14:paraId="78A61618" w14:textId="3B8F94FA" w:rsidR="00BD3D7F" w:rsidRDefault="008D7F63" w:rsidP="00BD3D7F">
      <w:sdt>
        <w:sdtPr>
          <w:rPr>
            <w:color w:val="004C97"/>
          </w:rPr>
          <w:id w:val="-1971888387"/>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Pr>
          <w:rFonts w:cs="Verdana"/>
          <w:iCs/>
        </w:rPr>
        <w:instrText>Does your issue bear on core business interests in a specific sector? Can participation by private sector organizations increase your impact on decision makers by providing clout or prestige?</w:instrText>
      </w:r>
      <w:r w:rsidR="00BD3D7F" w:rsidRPr="008E5D2E">
        <w:instrText xml:space="preserve">” </w:instrText>
      </w:r>
      <w:r w:rsidR="00BD3D7F" w:rsidRPr="008E5D2E">
        <w:fldChar w:fldCharType="separate"/>
      </w:r>
      <w:r w:rsidR="00BD3D7F">
        <w:t xml:space="preserve">Business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2625D5D4" w14:textId="77777777" w:rsidR="002E20E2" w:rsidRDefault="002E20E2" w:rsidP="00BD3D7F"/>
    <w:p w14:paraId="0E52FD6F" w14:textId="6B7B2C8A" w:rsidR="00BD3D7F" w:rsidRDefault="008D7F63" w:rsidP="00BD3D7F">
      <w:sdt>
        <w:sdtPr>
          <w:rPr>
            <w:color w:val="004C97"/>
          </w:rPr>
          <w:id w:val="-173738843"/>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Pr>
          <w:rFonts w:cs="Verdana"/>
          <w:iCs/>
        </w:rPr>
        <w:instrText>Often the most compelling stories and actors are found at the local level. How does your issue affect local leaders, such as clergy, police chiefs, or political party officials?</w:instrText>
      </w:r>
      <w:r w:rsidR="00BD3D7F" w:rsidRPr="008E5D2E">
        <w:instrText xml:space="preserve">” </w:instrText>
      </w:r>
      <w:r w:rsidR="00BD3D7F" w:rsidRPr="008E5D2E">
        <w:fldChar w:fldCharType="separate"/>
      </w:r>
      <w:r w:rsidR="00BD3D7F">
        <w:t xml:space="preserve">Community Leaders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4057C9F4" w14:textId="77777777" w:rsidR="002E20E2" w:rsidRDefault="002E20E2" w:rsidP="00BD3D7F"/>
    <w:p w14:paraId="6F688CD0" w14:textId="1756FD0F" w:rsidR="00BD3D7F" w:rsidRDefault="008D7F63" w:rsidP="00BD3D7F">
      <w:sdt>
        <w:sdtPr>
          <w:rPr>
            <w:color w:val="004C97"/>
          </w:rPr>
          <w:id w:val="537389613"/>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sidRPr="00AF3883">
        <w:rPr>
          <w:rFonts w:cs="Verdana"/>
          <w:iCs/>
        </w:rPr>
        <w:instrText>Perhaps your issue</w:instrText>
      </w:r>
      <w:r w:rsidR="00BD3D7F">
        <w:rPr>
          <w:rFonts w:cs="Verdana"/>
          <w:iCs/>
        </w:rPr>
        <w:instrText xml:space="preserve"> </w:instrText>
      </w:r>
      <w:r w:rsidR="00BD3D7F" w:rsidRPr="00AF3883">
        <w:rPr>
          <w:rFonts w:cs="Verdana"/>
          <w:iCs/>
        </w:rPr>
        <w:instrText>would be best served by enforcing or clarifying laws or rights that need firmer legal</w:instrText>
      </w:r>
      <w:r w:rsidR="00BD3D7F">
        <w:rPr>
          <w:rFonts w:cs="Verdana"/>
          <w:iCs/>
        </w:rPr>
        <w:instrText xml:space="preserve"> </w:instrText>
      </w:r>
      <w:r w:rsidR="00BD3D7F" w:rsidRPr="00AF3883">
        <w:rPr>
          <w:rFonts w:cs="Verdana"/>
          <w:iCs/>
        </w:rPr>
        <w:instrText>grounding, or simply legal defense, rather than a new law. Taking the issue to court can</w:instrText>
      </w:r>
      <w:r w:rsidR="00BD3D7F">
        <w:rPr>
          <w:rFonts w:cs="Verdana"/>
          <w:iCs/>
        </w:rPr>
        <w:instrText xml:space="preserve"> </w:instrText>
      </w:r>
      <w:r w:rsidR="00BD3D7F" w:rsidRPr="00AF3883">
        <w:rPr>
          <w:rFonts w:cs="Verdana"/>
          <w:iCs/>
        </w:rPr>
        <w:instrText>lend authority (and even pu</w:instrText>
      </w:r>
      <w:r w:rsidR="00BD3D7F">
        <w:rPr>
          <w:rFonts w:cs="Verdana"/>
          <w:iCs/>
        </w:rPr>
        <w:instrText>blicity) to your cause.</w:instrText>
      </w:r>
      <w:r w:rsidR="00BD3D7F" w:rsidRPr="008E5D2E">
        <w:instrText xml:space="preserve">” </w:instrText>
      </w:r>
      <w:r w:rsidR="00BD3D7F" w:rsidRPr="008E5D2E">
        <w:fldChar w:fldCharType="separate"/>
      </w:r>
      <w:r w:rsidR="00BD3D7F">
        <w:t xml:space="preserve">Courts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4CE6761A" w14:textId="77777777" w:rsidR="002E20E2" w:rsidRDefault="002E20E2" w:rsidP="00BD3D7F"/>
    <w:p w14:paraId="7F36E836" w14:textId="6B1F825D" w:rsidR="00BD3D7F" w:rsidRDefault="008D7F63" w:rsidP="00BD3D7F">
      <w:sdt>
        <w:sdtPr>
          <w:rPr>
            <w:color w:val="004C97"/>
          </w:rPr>
          <w:id w:val="1453436071"/>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sidRPr="00637970">
        <w:rPr>
          <w:rFonts w:cs="Verdana"/>
          <w:iCs/>
        </w:rPr>
        <w:instrText>Writers (song, screenplay, television),</w:instrText>
      </w:r>
      <w:r w:rsidR="00BD3D7F">
        <w:rPr>
          <w:rFonts w:cs="Verdana"/>
          <w:iCs/>
        </w:rPr>
        <w:instrText xml:space="preserve"> </w:instrText>
      </w:r>
      <w:r w:rsidR="00BD3D7F" w:rsidRPr="00637970">
        <w:rPr>
          <w:rFonts w:cs="Verdana"/>
          <w:iCs/>
        </w:rPr>
        <w:instrText>producers, directors, agents, and performers often are</w:instrText>
      </w:r>
      <w:r w:rsidR="00BD3D7F">
        <w:rPr>
          <w:rFonts w:cs="Verdana"/>
          <w:iCs/>
        </w:rPr>
        <w:instrText xml:space="preserve"> open to working with advocates. They can be important spokespeople for your issue.</w:instrText>
      </w:r>
      <w:r w:rsidR="00BD3D7F" w:rsidRPr="008E5D2E">
        <w:instrText xml:space="preserve">” </w:instrText>
      </w:r>
      <w:r w:rsidR="00BD3D7F" w:rsidRPr="008E5D2E">
        <w:fldChar w:fldCharType="separate"/>
      </w:r>
      <w:r w:rsidR="00BD3D7F">
        <w:t xml:space="preserve">Popular Culture Artists and Gatekeepers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50B474D8" w14:textId="77777777" w:rsidR="002E20E2" w:rsidRDefault="002E20E2" w:rsidP="00BD3D7F"/>
    <w:p w14:paraId="32D92AAA" w14:textId="06A51643" w:rsidR="00BD3D7F" w:rsidRDefault="008D7F63" w:rsidP="00BD3D7F">
      <w:sdt>
        <w:sdtPr>
          <w:rPr>
            <w:color w:val="004C97"/>
          </w:rPr>
          <w:id w:val="618424983"/>
          <w14:checkbox>
            <w14:checked w14:val="0"/>
            <w14:checkedState w14:val="00FC" w14:font="Wingdings"/>
            <w14:uncheckedState w14:val="2610" w14:font="MS Gothic"/>
          </w14:checkbox>
        </w:sdtPr>
        <w:sdtContent>
          <w:r w:rsidR="00BD3D7F" w:rsidRPr="008206F2">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3A0BB7">
        <w:rPr>
          <w:rFonts w:cs="Verdana"/>
          <w:iCs/>
        </w:rPr>
        <w:instrText>Specific</w:instrText>
      </w:r>
      <w:r w:rsidR="002E20E2">
        <w:rPr>
          <w:rFonts w:cs="Verdana"/>
          <w:iCs/>
        </w:rPr>
        <w:instrText xml:space="preserve"> constituencies might include</w:instrText>
      </w:r>
      <w:r w:rsidR="00BD3D7F">
        <w:rPr>
          <w:rFonts w:cs="Verdana"/>
          <w:iCs/>
        </w:rPr>
        <w:instrText xml:space="preserve"> groups</w:instrText>
      </w:r>
      <w:r w:rsidR="002E20E2">
        <w:rPr>
          <w:rFonts w:cs="Verdana"/>
          <w:iCs/>
        </w:rPr>
        <w:instrText xml:space="preserve"> who will be most affected by the issue, or other groups</w:instrText>
      </w:r>
      <w:r w:rsidR="00BD3D7F">
        <w:rPr>
          <w:rFonts w:cs="Verdana"/>
          <w:iCs/>
        </w:rPr>
        <w:instrText xml:space="preserve"> of people with shared interests, characteristics, or qualities (e.g., religious groups, union members, public health workers) </w:instrText>
      </w:r>
      <w:r w:rsidR="002E20E2">
        <w:rPr>
          <w:rFonts w:cs="Verdana"/>
          <w:iCs/>
        </w:rPr>
        <w:instrText xml:space="preserve">whom </w:instrText>
      </w:r>
      <w:r w:rsidR="00BD3D7F">
        <w:rPr>
          <w:rFonts w:cs="Verdana"/>
          <w:iCs/>
        </w:rPr>
        <w:instrText>you need to win over</w:instrText>
      </w:r>
      <w:r w:rsidR="002E20E2">
        <w:rPr>
          <w:rFonts w:cs="Verdana"/>
          <w:iCs/>
        </w:rPr>
        <w:instrText>.</w:instrText>
      </w:r>
      <w:r w:rsidR="00BD3D7F" w:rsidRPr="008E5D2E">
        <w:instrText xml:space="preserve">” </w:instrText>
      </w:r>
      <w:r w:rsidR="00BD3D7F" w:rsidRPr="008E5D2E">
        <w:fldChar w:fldCharType="separate"/>
      </w:r>
      <w:r w:rsidR="00BD3D7F">
        <w:t xml:space="preserve">Specific Constituencies  </w:t>
      </w:r>
      <w:r w:rsidR="00BD3D7F" w:rsidRPr="006C2B9C">
        <w:rPr>
          <w:color w:val="E8510E"/>
        </w:rPr>
        <w:sym w:font="Wingdings 3" w:char="F0DE"/>
      </w:r>
      <w:r w:rsidR="00BD3D7F">
        <w:rPr>
          <w:color w:val="E8510E"/>
          <w:sz w:val="28"/>
          <w:szCs w:val="28"/>
          <w:vertAlign w:val="superscript"/>
        </w:rPr>
        <w:t xml:space="preserve"> (</w:t>
      </w:r>
      <w:r w:rsidR="00BD3D7F" w:rsidRPr="00F901BA">
        <w:rPr>
          <w:color w:val="E8510E"/>
          <w:sz w:val="28"/>
          <w:szCs w:val="28"/>
          <w:vertAlign w:val="superscript"/>
        </w:rPr>
        <w:t>tip)</w:t>
      </w:r>
      <w:r w:rsidR="00BD3D7F" w:rsidRPr="008E5D2E">
        <w:fldChar w:fldCharType="end"/>
      </w:r>
    </w:p>
    <w:p w14:paraId="1137060B" w14:textId="77777777" w:rsidR="002E20E2" w:rsidRDefault="002E20E2" w:rsidP="00BD3D7F"/>
    <w:p w14:paraId="2C5B36DF" w14:textId="77777777" w:rsidR="002E20E2" w:rsidRDefault="008D7F63" w:rsidP="00BD3D7F">
      <w:pPr>
        <w:sectPr w:rsidR="002E20E2" w:rsidSect="002E20E2">
          <w:type w:val="continuous"/>
          <w:pgSz w:w="12240" w:h="15840"/>
          <w:pgMar w:top="1152" w:right="1080" w:bottom="1152" w:left="1080" w:header="720" w:footer="432" w:gutter="0"/>
          <w:pgNumType w:start="1"/>
          <w:cols w:num="2" w:space="720"/>
          <w:titlePg/>
          <w:docGrid w:linePitch="360"/>
        </w:sectPr>
      </w:pPr>
      <w:sdt>
        <w:sdtPr>
          <w:rPr>
            <w:color w:val="004C97"/>
          </w:rPr>
          <w:id w:val="-1394800339"/>
          <w14:checkbox>
            <w14:checked w14:val="0"/>
            <w14:checkedState w14:val="00FC" w14:font="Wingdings"/>
            <w14:uncheckedState w14:val="2610" w14:font="MS Gothic"/>
          </w14:checkbox>
        </w:sdtPr>
        <w:sdtContent>
          <w:r w:rsidR="00BD3D7F">
            <w:rPr>
              <w:rFonts w:ascii="MS Gothic" w:eastAsia="MS Gothic" w:hAnsi="MS Gothic" w:hint="eastAsia"/>
              <w:color w:val="004C97"/>
            </w:rPr>
            <w:t>☐</w:t>
          </w:r>
        </w:sdtContent>
      </w:sdt>
      <w:r w:rsidR="00BD3D7F" w:rsidRPr="008206F2">
        <w:rPr>
          <w:color w:val="004C97"/>
        </w:rPr>
        <w:t xml:space="preserve"> </w:t>
      </w:r>
      <w:r w:rsidR="00BD3D7F" w:rsidRPr="008E5D2E">
        <w:fldChar w:fldCharType="begin"/>
      </w:r>
      <w:r w:rsidR="00BD3D7F" w:rsidRPr="008E5D2E">
        <w:instrText xml:space="preserve"> AutoTextList  \s NoStyle \t “</w:instrText>
      </w:r>
      <w:r w:rsidR="00BD3D7F">
        <w:rPr>
          <w:rFonts w:cs="Verdana"/>
          <w:iCs/>
        </w:rPr>
        <w:instrText>Are there</w:instrText>
      </w:r>
      <w:r w:rsidR="00BD3D7F" w:rsidRPr="002C6810">
        <w:rPr>
          <w:rFonts w:cs="Verdana"/>
          <w:iCs/>
        </w:rPr>
        <w:instrText xml:space="preserve"> </w:instrText>
      </w:r>
      <w:r w:rsidR="00BD3D7F">
        <w:rPr>
          <w:rFonts w:cs="Verdana"/>
          <w:iCs/>
        </w:rPr>
        <w:instrText xml:space="preserve">any </w:instrText>
      </w:r>
      <w:r w:rsidR="00BD3D7F" w:rsidRPr="002C6810">
        <w:rPr>
          <w:rFonts w:cs="Verdana"/>
          <w:iCs/>
        </w:rPr>
        <w:instrText xml:space="preserve">other, even more specific </w:instrText>
      </w:r>
      <w:r w:rsidR="00BD3D7F">
        <w:rPr>
          <w:rFonts w:cs="Verdana"/>
          <w:iCs/>
        </w:rPr>
        <w:instrText xml:space="preserve">groups or even individuals </w:instrText>
      </w:r>
      <w:r w:rsidR="00BD3D7F" w:rsidRPr="002C6810">
        <w:rPr>
          <w:rFonts w:cs="Verdana"/>
          <w:iCs/>
        </w:rPr>
        <w:instrText>that will be key agents of change</w:instrText>
      </w:r>
      <w:r w:rsidR="00BD3D7F">
        <w:rPr>
          <w:rFonts w:cs="Verdana"/>
          <w:iCs/>
        </w:rPr>
        <w:instrText>, or have some specific influence with key decision makers?</w:instrText>
      </w:r>
      <w:r w:rsidR="00BD3D7F" w:rsidRPr="008E5D2E">
        <w:instrText xml:space="preserve">” </w:instrText>
      </w:r>
      <w:r w:rsidR="00BD3D7F" w:rsidRPr="008E5D2E">
        <w:fldChar w:fldCharType="separate"/>
      </w:r>
      <w:r w:rsidR="00BD3D7F">
        <w:t xml:space="preserve">Other Audiences?  </w:t>
      </w:r>
      <w:r w:rsidR="00BD3D7F" w:rsidRPr="006C2B9C">
        <w:rPr>
          <w:color w:val="E8510E"/>
        </w:rPr>
        <w:sym w:font="Wingdings 3" w:char="F0DE"/>
      </w:r>
      <w:r w:rsidR="00BD3D7F">
        <w:rPr>
          <w:color w:val="E8510E"/>
          <w:sz w:val="28"/>
          <w:szCs w:val="28"/>
          <w:vertAlign w:val="superscript"/>
        </w:rPr>
        <w:t xml:space="preserve"> (</w:t>
      </w:r>
      <w:proofErr w:type="gramStart"/>
      <w:r w:rsidR="00BD3D7F" w:rsidRPr="00F901BA">
        <w:rPr>
          <w:color w:val="E8510E"/>
          <w:sz w:val="28"/>
          <w:szCs w:val="28"/>
          <w:vertAlign w:val="superscript"/>
        </w:rPr>
        <w:t>tip</w:t>
      </w:r>
      <w:proofErr w:type="gramEnd"/>
      <w:r w:rsidR="00BD3D7F" w:rsidRPr="00F901BA">
        <w:rPr>
          <w:color w:val="E8510E"/>
          <w:sz w:val="28"/>
          <w:szCs w:val="28"/>
          <w:vertAlign w:val="superscript"/>
        </w:rPr>
        <w:t>)</w:t>
      </w:r>
      <w:r w:rsidR="00BD3D7F" w:rsidRPr="008E5D2E">
        <w:fldChar w:fldCharType="end"/>
      </w:r>
    </w:p>
    <w:p w14:paraId="3B44B8B8" w14:textId="34549815" w:rsidR="00BD3D7F" w:rsidRPr="00365775" w:rsidRDefault="00BD3D7F" w:rsidP="00BD3D7F"/>
    <w:p w14:paraId="04EF175D" w14:textId="77777777" w:rsidR="0078586C" w:rsidRDefault="0078586C" w:rsidP="00296DFA"/>
    <w:p w14:paraId="75E74F28" w14:textId="1602C649" w:rsidR="008D7F63" w:rsidRPr="007A537E" w:rsidRDefault="008D7F63" w:rsidP="008D7F63">
      <w:pPr>
        <w:spacing w:after="100"/>
        <w:rPr>
          <w:b/>
          <w:color w:val="F26322"/>
        </w:rPr>
      </w:pPr>
      <w:r>
        <w:rPr>
          <w:b/>
          <w:color w:val="004C97"/>
        </w:rPr>
        <w:t>Write your specific target audiences here</w:t>
      </w:r>
      <w:r w:rsidRPr="00BF3066">
        <w:rPr>
          <w:b/>
          <w:color w:val="004C97"/>
        </w:rPr>
        <w:t>:</w:t>
      </w:r>
    </w:p>
    <w:sdt>
      <w:sdtPr>
        <w:id w:val="-952713705"/>
        <w:placeholder>
          <w:docPart w:val="70B98814890D4122B9C287ED182613E4"/>
        </w:placeholder>
        <w:showingPlcHdr/>
      </w:sdtPr>
      <w:sdtContent>
        <w:p w14:paraId="45D4B375" w14:textId="14424173" w:rsidR="008D7F63" w:rsidRDefault="00302A96" w:rsidP="00302A96">
          <w:pPr>
            <w:keepNext/>
            <w:keepLines/>
            <w:spacing w:before="100"/>
            <w:outlineLvl w:val="0"/>
          </w:pPr>
          <w:r w:rsidRPr="008673C2">
            <w:rPr>
              <w:rStyle w:val="PlaceholderText"/>
            </w:rPr>
            <w:t>Click here to enter text.</w:t>
          </w:r>
        </w:p>
      </w:sdtContent>
    </w:sdt>
    <w:p w14:paraId="6A336977" w14:textId="2F3DFE41" w:rsidR="00992B31" w:rsidRPr="00992B31" w:rsidRDefault="00992B31" w:rsidP="004105EA"/>
    <w:p w14:paraId="4745EC99" w14:textId="77777777" w:rsidR="008D7F63" w:rsidRDefault="008D7F63" w:rsidP="00FB5839">
      <w:pPr>
        <w:rPr>
          <w:b/>
          <w:color w:val="004C97"/>
        </w:rPr>
      </w:pPr>
    </w:p>
    <w:p w14:paraId="18F20ED1" w14:textId="77777777" w:rsidR="00D26CF8" w:rsidRDefault="00D26CF8" w:rsidP="00FB5839">
      <w:pPr>
        <w:rPr>
          <w:b/>
          <w:color w:val="004C97"/>
        </w:rPr>
      </w:pPr>
    </w:p>
    <w:p w14:paraId="7F2F1944" w14:textId="037DA6D4" w:rsidR="00FB5839" w:rsidRDefault="008D7F63" w:rsidP="00FB5839">
      <w:pPr>
        <w:rPr>
          <w:b/>
          <w:color w:val="004C97"/>
        </w:rPr>
      </w:pPr>
      <w:r>
        <w:rPr>
          <w:b/>
          <w:color w:val="004C97"/>
        </w:rPr>
        <w:t>Updates on your target audiences</w:t>
      </w:r>
      <w:r w:rsidR="00BF3066" w:rsidRPr="00BF3066">
        <w:rPr>
          <w:b/>
          <w:color w:val="004C97"/>
        </w:rPr>
        <w:t>:</w:t>
      </w:r>
    </w:p>
    <w:sdt>
      <w:sdtPr>
        <w:id w:val="417997853"/>
        <w:placeholder>
          <w:docPart w:val="DefaultPlaceholder_1081868574"/>
        </w:placeholder>
        <w:showingPlcHdr/>
      </w:sdtPr>
      <w:sdtContent>
        <w:p w14:paraId="5D77EC3D" w14:textId="7458E74C" w:rsidR="003A0BB7" w:rsidRPr="00220CE0" w:rsidRDefault="00302A96" w:rsidP="00302A96">
          <w:pPr>
            <w:keepNext/>
            <w:keepLines/>
            <w:spacing w:before="100"/>
            <w:outlineLvl w:val="0"/>
          </w:pPr>
          <w:r w:rsidRPr="008673C2">
            <w:rPr>
              <w:rStyle w:val="PlaceholderText"/>
            </w:rPr>
            <w:t>Click here to enter text.</w:t>
          </w:r>
        </w:p>
      </w:sdtContent>
    </w:sdt>
    <w:p w14:paraId="39A835AC" w14:textId="20703EAE" w:rsidR="0078586C" w:rsidRPr="00FB5839" w:rsidRDefault="008D7F63" w:rsidP="00FB5839">
      <w:pPr>
        <w:spacing w:after="100"/>
        <w:rPr>
          <w:b/>
          <w:color w:val="F26322"/>
        </w:rPr>
      </w:pPr>
      <w:sdt>
        <w:sdtPr>
          <w:alias w:val="Type your notes here"/>
          <w:tag w:val="Type your notes here"/>
          <w:id w:val="1653639908"/>
          <w:placeholder>
            <w:docPart w:val="DefaultPlaceholder_1081868574"/>
          </w:placeholder>
          <w:text w:multiLine="1"/>
        </w:sdtPr>
        <w:sdtContent>
          <w:r w:rsidR="002201D3" w:rsidRPr="00BD3D7F">
            <w:t xml:space="preserve"> </w:t>
          </w:r>
        </w:sdtContent>
      </w:sdt>
      <w:r w:rsidR="0078586C">
        <w:rPr>
          <w:b/>
          <w:color w:val="004C97"/>
          <w:sz w:val="40"/>
          <w:szCs w:val="40"/>
        </w:rPr>
        <w:br w:type="page"/>
      </w:r>
    </w:p>
    <w:p w14:paraId="22AB3E4C" w14:textId="73FBA1B9" w:rsidR="00CF5F6A" w:rsidRDefault="00CF5F6A" w:rsidP="00A80926">
      <w:pPr>
        <w:pStyle w:val="Heading1"/>
        <w:spacing w:before="0"/>
        <w:rPr>
          <w:rFonts w:asciiTheme="minorHAnsi" w:hAnsiTheme="minorHAnsi"/>
          <w:b/>
          <w:color w:val="004C97"/>
          <w:sz w:val="40"/>
          <w:szCs w:val="40"/>
        </w:rPr>
        <w:sectPr w:rsidR="00CF5F6A" w:rsidSect="00DE3A4E">
          <w:type w:val="continuous"/>
          <w:pgSz w:w="12240" w:h="15840"/>
          <w:pgMar w:top="1152" w:right="1080" w:bottom="1152" w:left="1080" w:header="720" w:footer="432" w:gutter="0"/>
          <w:pgNumType w:start="1"/>
          <w:cols w:space="720"/>
          <w:titlePg/>
          <w:docGrid w:linePitch="360"/>
        </w:sectPr>
      </w:pPr>
    </w:p>
    <w:p w14:paraId="376FD46A" w14:textId="369C089F" w:rsidR="00CF5F6A" w:rsidRDefault="00CF5F6A" w:rsidP="00FB5839">
      <w:pPr>
        <w:spacing w:before="160"/>
        <w:rPr>
          <w:b/>
          <w:color w:val="004C97"/>
          <w:sz w:val="26"/>
          <w:szCs w:val="26"/>
        </w:rPr>
      </w:pPr>
      <w:r w:rsidRPr="00AC6B2F">
        <w:rPr>
          <w:noProof/>
        </w:rPr>
        <w:lastRenderedPageBreak/>
        <mc:AlternateContent>
          <mc:Choice Requires="wps">
            <w:drawing>
              <wp:anchor distT="0" distB="0" distL="114300" distR="114300" simplePos="0" relativeHeight="251693056" behindDoc="0" locked="0" layoutInCell="1" allowOverlap="1" wp14:anchorId="55F084F0" wp14:editId="286C6A3E">
                <wp:simplePos x="0" y="0"/>
                <wp:positionH relativeFrom="column">
                  <wp:posOffset>-1092200</wp:posOffset>
                </wp:positionH>
                <wp:positionV relativeFrom="paragraph">
                  <wp:posOffset>-118110</wp:posOffset>
                </wp:positionV>
                <wp:extent cx="5076825" cy="533400"/>
                <wp:effectExtent l="0" t="0" r="9525" b="0"/>
                <wp:wrapNone/>
                <wp:docPr id="11" name="Rectangle 11"/>
                <wp:cNvGraphicFramePr/>
                <a:graphic xmlns:a="http://schemas.openxmlformats.org/drawingml/2006/main">
                  <a:graphicData uri="http://schemas.microsoft.com/office/word/2010/wordprocessingShape">
                    <wps:wsp>
                      <wps:cNvSpPr/>
                      <wps:spPr>
                        <a:xfrm>
                          <a:off x="0" y="0"/>
                          <a:ext cx="5076825"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4AFC" id="Rectangle 11" o:spid="_x0000_s1026" style="position:absolute;margin-left:-86pt;margin-top:-9.3pt;width:399.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" fillcolor="#1596d4" stroked="f" strokeweight="1pt"/>
            </w:pict>
          </mc:Fallback>
        </mc:AlternateContent>
      </w:r>
      <w:r w:rsidRPr="00AC6B2F">
        <w:rPr>
          <w:noProof/>
        </w:rPr>
        <mc:AlternateContent>
          <mc:Choice Requires="wps">
            <w:drawing>
              <wp:anchor distT="0" distB="0" distL="114300" distR="114300" simplePos="0" relativeHeight="251694080" behindDoc="0" locked="0" layoutInCell="1" allowOverlap="1" wp14:anchorId="42776B14" wp14:editId="3BD31004">
                <wp:simplePos x="0" y="0"/>
                <wp:positionH relativeFrom="margin">
                  <wp:posOffset>-83820</wp:posOffset>
                </wp:positionH>
                <wp:positionV relativeFrom="paragraph">
                  <wp:posOffset>-41580</wp:posOffset>
                </wp:positionV>
                <wp:extent cx="3686175"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86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83A02" w14:textId="77777777" w:rsidR="00CF5F6A" w:rsidRPr="00DA086E" w:rsidRDefault="00CF5F6A" w:rsidP="00CF5F6A">
                            <w:pPr>
                              <w:rPr>
                                <w:b/>
                                <w:color w:val="FFFFFF" w:themeColor="background1"/>
                                <w:sz w:val="40"/>
                                <w:szCs w:val="40"/>
                              </w:rPr>
                            </w:pPr>
                            <w:r>
                              <w:rPr>
                                <w:b/>
                                <w:color w:val="FFFFFF" w:themeColor="background1"/>
                                <w:sz w:val="40"/>
                                <w:szCs w:val="40"/>
                              </w:rPr>
                              <w:t>5. Contextual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76B14" id="Text Box 12" o:spid="_x0000_s1030" type="#_x0000_t202" style="position:absolute;margin-left:-6.6pt;margin-top:-3.25pt;width:290.25pt;height:33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" filled="f" stroked="f" strokeweight=".5pt">
                <v:textbox>
                  <w:txbxContent>
                    <w:p w14:paraId="17783A02" w14:textId="77777777" w:rsidR="00CF5F6A" w:rsidRPr="00DA086E" w:rsidRDefault="00CF5F6A" w:rsidP="00CF5F6A">
                      <w:pPr>
                        <w:rPr>
                          <w:b/>
                          <w:color w:val="FFFFFF" w:themeColor="background1"/>
                          <w:sz w:val="40"/>
                          <w:szCs w:val="40"/>
                        </w:rPr>
                      </w:pPr>
                      <w:r>
                        <w:rPr>
                          <w:b/>
                          <w:color w:val="FFFFFF" w:themeColor="background1"/>
                          <w:sz w:val="40"/>
                          <w:szCs w:val="40"/>
                        </w:rPr>
                        <w:t>5. Contextual Factors</w:t>
                      </w:r>
                    </w:p>
                  </w:txbxContent>
                </v:textbox>
                <w10:wrap anchorx="margin"/>
              </v:shape>
            </w:pict>
          </mc:Fallback>
        </mc:AlternateContent>
      </w:r>
    </w:p>
    <w:p w14:paraId="78EFF34A" w14:textId="77777777" w:rsidR="00CF5F6A" w:rsidRDefault="00CF5F6A" w:rsidP="00FB5839">
      <w:pPr>
        <w:spacing w:before="160"/>
        <w:rPr>
          <w:b/>
          <w:color w:val="004C97"/>
          <w:sz w:val="26"/>
          <w:szCs w:val="26"/>
        </w:rPr>
      </w:pPr>
    </w:p>
    <w:p w14:paraId="3EEE56BE" w14:textId="4B552E33" w:rsidR="0022019E" w:rsidRDefault="0026353B" w:rsidP="00FB5839">
      <w:pPr>
        <w:spacing w:before="160"/>
        <w:rPr>
          <w:b/>
          <w:i/>
          <w:color w:val="004C97"/>
        </w:rPr>
      </w:pPr>
      <w:r w:rsidRPr="0022019E">
        <w:rPr>
          <w:b/>
          <w:color w:val="004C97"/>
          <w:sz w:val="26"/>
          <w:szCs w:val="26"/>
        </w:rPr>
        <w:t>Which contextual factors may affect your success?</w:t>
      </w:r>
      <w:r w:rsidRPr="0022019E">
        <w:rPr>
          <w:b/>
          <w:i/>
          <w:color w:val="004C97"/>
        </w:rPr>
        <w:t xml:space="preserve"> </w:t>
      </w:r>
    </w:p>
    <w:p w14:paraId="6B06C07E" w14:textId="46FA30D1" w:rsidR="0026353B" w:rsidRDefault="0026353B" w:rsidP="00EE3E6B">
      <w:pPr>
        <w:keepNext/>
        <w:keepLines/>
        <w:spacing w:before="100"/>
        <w:outlineLvl w:val="0"/>
      </w:pPr>
      <w:r>
        <w:t>It’s easy – but risky – to overlook contextual factors</w:t>
      </w:r>
      <w:r w:rsidR="00271D3D">
        <w:t xml:space="preserve"> that may affect your success</w:t>
      </w:r>
      <w:r>
        <w:t xml:space="preserve">. Anything from </w:t>
      </w:r>
      <w:r w:rsidR="003A0BB7">
        <w:t>the</w:t>
      </w:r>
      <w:r>
        <w:t xml:space="preserve"> noisy distraction of an unrelated political battle to a more pressing advocacy issue can knock you off track. The state of play between potential partners, competitors, and opponents can also affect your success. Acknowledging these factors – and figuring out how best to navigate them – can contribute to the success of your strategy.</w:t>
      </w:r>
    </w:p>
    <w:p w14:paraId="3FAAA989" w14:textId="77777777" w:rsidR="00D44F2D" w:rsidRDefault="00D44F2D" w:rsidP="0026353B"/>
    <w:p w14:paraId="28A74497" w14:textId="2EAA3925" w:rsidR="00992558" w:rsidRPr="00880B62" w:rsidRDefault="00880B62" w:rsidP="0026353B">
      <w:r w:rsidRPr="004B4EF5">
        <w:t xml:space="preserve">Check off one or more boxes below to indicate </w:t>
      </w:r>
      <w:r>
        <w:t xml:space="preserve">the contextual factors relevant to </w:t>
      </w:r>
      <w:r w:rsidR="00314A6B">
        <w:t>your</w:t>
      </w:r>
      <w:r>
        <w:t xml:space="preserve"> campaign.</w:t>
      </w:r>
    </w:p>
    <w:p w14:paraId="5EA3E05D" w14:textId="77777777" w:rsidR="00992558" w:rsidRDefault="00992558" w:rsidP="0026353B"/>
    <w:p w14:paraId="5337B7ED" w14:textId="77777777" w:rsidR="00D44F2D" w:rsidRDefault="00D44F2D" w:rsidP="0026353B">
      <w:pPr>
        <w:sectPr w:rsidR="00D44F2D" w:rsidSect="00CF5F6A">
          <w:pgSz w:w="12240" w:h="15840"/>
          <w:pgMar w:top="1152" w:right="1080" w:bottom="1152" w:left="1080" w:header="720" w:footer="432" w:gutter="0"/>
          <w:pgNumType w:start="1"/>
          <w:cols w:space="720"/>
          <w:titlePg/>
          <w:docGrid w:linePitch="360"/>
        </w:sectPr>
      </w:pPr>
    </w:p>
    <w:p w14:paraId="4FE328CD" w14:textId="77BE5DD1" w:rsidR="00992558" w:rsidRPr="008E5D2E" w:rsidRDefault="008D7F63" w:rsidP="0026353B">
      <w:sdt>
        <w:sdtPr>
          <w:rPr>
            <w:color w:val="004C97"/>
          </w:rPr>
          <w:id w:val="-147125646"/>
          <w14:checkbox>
            <w14:checked w14:val="0"/>
            <w14:checkedState w14:val="00FC" w14:font="Wingdings"/>
            <w14:uncheckedState w14:val="2610" w14:font="MS Gothic"/>
          </w14:checkbox>
        </w:sdtPr>
        <w:sdtContent>
          <w:r w:rsidR="00B03DD4">
            <w:rPr>
              <w:rFonts w:ascii="MS Gothic" w:eastAsia="MS Gothic" w:hAnsi="MS Gothic" w:hint="eastAsia"/>
              <w:color w:val="004C97"/>
            </w:rPr>
            <w:t>☐</w:t>
          </w:r>
        </w:sdtContent>
      </w:sdt>
      <w:r w:rsidR="00CE23E6" w:rsidRPr="00B03DD4">
        <w:rPr>
          <w:color w:val="004C97"/>
        </w:rPr>
        <w:t xml:space="preserve"> </w:t>
      </w:r>
      <w:r w:rsidR="0026353B" w:rsidRPr="008E5D2E">
        <w:fldChar w:fldCharType="begin"/>
      </w:r>
      <w:r w:rsidR="0026353B" w:rsidRPr="008E5D2E">
        <w:instrText xml:space="preserve"> AutoTextList  \s NoStyle \t “</w:instrText>
      </w:r>
      <w:r w:rsidR="004F33FB" w:rsidRPr="008D49FD">
        <w:rPr>
          <w:rFonts w:cs="Verdana"/>
          <w:iCs/>
        </w:rPr>
        <w:instrText>Consider the broader political context: are key decision makers likely to be distracted by elections or political battles on other issues? Will your issue be visible in the next election? Will your proposal offer an opportunity for compromise?</w:instrText>
      </w:r>
      <w:r w:rsidR="0026353B" w:rsidRPr="008D49FD">
        <w:instrText xml:space="preserve">” </w:instrText>
      </w:r>
      <w:r w:rsidR="0026353B" w:rsidRPr="008E5D2E">
        <w:fldChar w:fldCharType="separate"/>
      </w:r>
      <w:r w:rsidR="0026353B" w:rsidRPr="008E5D2E">
        <w:t>P</w:t>
      </w:r>
      <w:r w:rsidR="00642A70">
        <w:t>olitical Climate</w:t>
      </w:r>
      <w:r w:rsidR="00D44F2D">
        <w:t xml:space="preserve">  </w:t>
      </w:r>
      <w:r w:rsidR="00D44F2D" w:rsidRPr="006C2B9C">
        <w:rPr>
          <w:color w:val="E8510E"/>
        </w:rPr>
        <w:sym w:font="Wingdings 3" w:char="F0DE"/>
      </w:r>
      <w:r w:rsidR="00D44F2D">
        <w:rPr>
          <w:color w:val="E8510E"/>
          <w:sz w:val="28"/>
          <w:szCs w:val="28"/>
          <w:vertAlign w:val="superscript"/>
        </w:rPr>
        <w:t xml:space="preserve"> (</w:t>
      </w:r>
      <w:r w:rsidR="00D44F2D" w:rsidRPr="00F901BA">
        <w:rPr>
          <w:color w:val="E8510E"/>
          <w:sz w:val="28"/>
          <w:szCs w:val="28"/>
          <w:vertAlign w:val="superscript"/>
        </w:rPr>
        <w:t>tip)</w:t>
      </w:r>
      <w:r w:rsidR="0026353B">
        <w:t xml:space="preserve"> </w:t>
      </w:r>
      <w:r w:rsidR="0026353B" w:rsidRPr="008E5D2E">
        <w:fldChar w:fldCharType="end"/>
      </w:r>
    </w:p>
    <w:p w14:paraId="4AB6DB27" w14:textId="512C8E4B" w:rsidR="0026353B" w:rsidRPr="008E5D2E" w:rsidRDefault="008D7F63" w:rsidP="0026353B">
      <w:sdt>
        <w:sdtPr>
          <w:rPr>
            <w:color w:val="004C97"/>
          </w:rPr>
          <w:id w:val="1661654263"/>
          <w14:checkbox>
            <w14:checked w14:val="0"/>
            <w14:checkedState w14:val="00FC" w14:font="Wingdings"/>
            <w14:uncheckedState w14:val="2610" w14:font="MS Gothic"/>
          </w14:checkbox>
        </w:sdtPr>
        <w:sdtContent>
          <w:r w:rsidR="007425AC" w:rsidRPr="00B03DD4">
            <w:rPr>
              <w:rFonts w:ascii="MS Gothic" w:eastAsia="MS Gothic" w:hAnsi="MS Gothic" w:hint="eastAsia"/>
              <w:color w:val="004C97"/>
            </w:rPr>
            <w:t>☐</w:t>
          </w:r>
        </w:sdtContent>
      </w:sdt>
      <w:r w:rsidR="007425AC" w:rsidRPr="008E5D2E">
        <w:t xml:space="preserve"> </w:t>
      </w:r>
      <w:r w:rsidR="0026353B" w:rsidRPr="008E5D2E">
        <w:fldChar w:fldCharType="begin"/>
      </w:r>
      <w:r w:rsidR="0026353B" w:rsidRPr="008E5D2E">
        <w:instrText xml:space="preserve"> AutoTextList  \s NoStyle \t “</w:instrText>
      </w:r>
      <w:r w:rsidR="008D49FD">
        <w:rPr>
          <w:rFonts w:cs="Verdana"/>
          <w:iCs/>
        </w:rPr>
        <w:instrText xml:space="preserve">Is your issue sensitive to voters’ economic prospects or perceptions of the economy? </w:instrText>
      </w:r>
      <w:r w:rsidR="00EA5556">
        <w:rPr>
          <w:rFonts w:cs="Verdana"/>
          <w:iCs/>
        </w:rPr>
        <w:instrText>Are there factors in</w:instrText>
      </w:r>
      <w:r w:rsidR="008D49FD">
        <w:rPr>
          <w:rFonts w:cs="Verdana"/>
          <w:iCs/>
        </w:rPr>
        <w:instrText xml:space="preserve"> the</w:instrText>
      </w:r>
      <w:r w:rsidR="00EA5556">
        <w:rPr>
          <w:rFonts w:cs="Verdana"/>
          <w:iCs/>
        </w:rPr>
        <w:instrText xml:space="preserve"> government’s</w:instrText>
      </w:r>
      <w:r w:rsidR="008D49FD">
        <w:rPr>
          <w:rFonts w:cs="Verdana"/>
          <w:iCs/>
        </w:rPr>
        <w:instrText xml:space="preserve"> budget process that </w:instrText>
      </w:r>
      <w:r w:rsidR="00EA5556">
        <w:rPr>
          <w:rFonts w:cs="Verdana"/>
          <w:iCs/>
        </w:rPr>
        <w:instrText xml:space="preserve">might </w:instrText>
      </w:r>
      <w:r w:rsidR="008D49FD">
        <w:rPr>
          <w:rFonts w:cs="Verdana"/>
          <w:iCs/>
        </w:rPr>
        <w:instrText>affect the availability of funds to support your policy proposal?</w:instrText>
      </w:r>
      <w:r w:rsidR="0026353B" w:rsidRPr="008E5D2E">
        <w:instrText xml:space="preserve">” </w:instrText>
      </w:r>
      <w:r w:rsidR="0026353B" w:rsidRPr="008E5D2E">
        <w:fldChar w:fldCharType="separate"/>
      </w:r>
      <w:r w:rsidR="00642A70">
        <w:t>Economic Climate</w:t>
      </w:r>
      <w:r w:rsidR="00D44F2D">
        <w:t xml:space="preserve">  </w:t>
      </w:r>
      <w:r w:rsidR="00D44F2D" w:rsidRPr="006C2B9C">
        <w:rPr>
          <w:color w:val="E8510E"/>
        </w:rPr>
        <w:sym w:font="Wingdings 3" w:char="F0DE"/>
      </w:r>
      <w:r w:rsidR="00D44F2D">
        <w:rPr>
          <w:color w:val="E8510E"/>
          <w:sz w:val="28"/>
          <w:szCs w:val="28"/>
          <w:vertAlign w:val="superscript"/>
        </w:rPr>
        <w:t xml:space="preserve"> (</w:t>
      </w:r>
      <w:r w:rsidR="00D44F2D" w:rsidRPr="00F901BA">
        <w:rPr>
          <w:color w:val="E8510E"/>
          <w:sz w:val="28"/>
          <w:szCs w:val="28"/>
          <w:vertAlign w:val="superscript"/>
        </w:rPr>
        <w:t>tip)</w:t>
      </w:r>
      <w:r w:rsidR="0026353B">
        <w:t xml:space="preserve"> </w:t>
      </w:r>
      <w:r w:rsidR="0026353B" w:rsidRPr="008E5D2E">
        <w:fldChar w:fldCharType="end"/>
      </w:r>
    </w:p>
    <w:p w14:paraId="29E91231" w14:textId="77777777" w:rsidR="00D44F2D" w:rsidRDefault="00D44F2D" w:rsidP="0026353B">
      <w:pPr>
        <w:sectPr w:rsidR="00D44F2D" w:rsidSect="00DE3A4E">
          <w:type w:val="continuous"/>
          <w:pgSz w:w="12240" w:h="15840"/>
          <w:pgMar w:top="1152" w:right="1080" w:bottom="1152" w:left="1080" w:header="720" w:footer="432" w:gutter="0"/>
          <w:pgNumType w:start="1"/>
          <w:cols w:num="2" w:space="720"/>
          <w:titlePg/>
          <w:docGrid w:linePitch="360"/>
        </w:sectPr>
      </w:pPr>
    </w:p>
    <w:p w14:paraId="6402346B" w14:textId="1B97CEE6" w:rsidR="0026353B" w:rsidRPr="008E5D2E" w:rsidRDefault="0026353B" w:rsidP="0026353B"/>
    <w:p w14:paraId="38539411" w14:textId="77777777" w:rsidR="00D44F2D" w:rsidRDefault="00D44F2D" w:rsidP="0026353B">
      <w:pPr>
        <w:sectPr w:rsidR="00D44F2D" w:rsidSect="00DE3A4E">
          <w:type w:val="continuous"/>
          <w:pgSz w:w="12240" w:h="15840"/>
          <w:pgMar w:top="1152" w:right="1080" w:bottom="1152" w:left="1080" w:header="720" w:footer="432" w:gutter="0"/>
          <w:pgNumType w:start="1"/>
          <w:cols w:space="720"/>
          <w:titlePg/>
          <w:docGrid w:linePitch="360"/>
        </w:sectPr>
      </w:pPr>
    </w:p>
    <w:p w14:paraId="0F936E94" w14:textId="1A69751A" w:rsidR="0026353B" w:rsidRPr="008E5D2E" w:rsidRDefault="008D7F63" w:rsidP="0026353B">
      <w:sdt>
        <w:sdtPr>
          <w:rPr>
            <w:color w:val="004C97"/>
          </w:rPr>
          <w:id w:val="-1946692573"/>
          <w14:checkbox>
            <w14:checked w14:val="0"/>
            <w14:checkedState w14:val="00FC" w14:font="Wingdings"/>
            <w14:uncheckedState w14:val="2610" w14:font="MS Gothic"/>
          </w14:checkbox>
        </w:sdtPr>
        <w:sdtContent>
          <w:r w:rsidR="00B03DD4">
            <w:rPr>
              <w:rFonts w:ascii="MS Gothic" w:eastAsia="MS Gothic" w:hAnsi="MS Gothic" w:hint="eastAsia"/>
              <w:color w:val="004C97"/>
            </w:rPr>
            <w:t>☐</w:t>
          </w:r>
        </w:sdtContent>
      </w:sdt>
      <w:r w:rsidR="007425AC" w:rsidRPr="00B03DD4">
        <w:rPr>
          <w:color w:val="004C97"/>
        </w:rPr>
        <w:t xml:space="preserve"> </w:t>
      </w:r>
      <w:r w:rsidR="0026353B" w:rsidRPr="008E5D2E">
        <w:fldChar w:fldCharType="begin"/>
      </w:r>
      <w:r w:rsidR="0026353B" w:rsidRPr="008E5D2E">
        <w:instrText xml:space="preserve"> AutoTextList  \s NoStyle \t “</w:instrText>
      </w:r>
      <w:r w:rsidR="002D2183">
        <w:rPr>
          <w:rFonts w:cs="Verdana"/>
          <w:iCs/>
        </w:rPr>
        <w:instrText>Are there any current events, crises, social tensions, or social movements that might positively or negatively affect your ability to achieve your policy goal?</w:instrText>
      </w:r>
      <w:r w:rsidR="0026353B" w:rsidRPr="008E5D2E">
        <w:instrText xml:space="preserve">” </w:instrText>
      </w:r>
      <w:r w:rsidR="0026353B" w:rsidRPr="008E5D2E">
        <w:fldChar w:fldCharType="separate"/>
      </w:r>
      <w:r w:rsidR="00642A70">
        <w:t>Social Climate</w:t>
      </w:r>
      <w:r w:rsidR="00D44F2D">
        <w:t xml:space="preserve">  </w:t>
      </w:r>
      <w:r w:rsidR="00D44F2D" w:rsidRPr="006C2B9C">
        <w:rPr>
          <w:color w:val="E8510E"/>
        </w:rPr>
        <w:sym w:font="Wingdings 3" w:char="F0DE"/>
      </w:r>
      <w:r w:rsidR="00D44F2D">
        <w:rPr>
          <w:color w:val="E8510E"/>
          <w:sz w:val="28"/>
          <w:szCs w:val="28"/>
          <w:vertAlign w:val="superscript"/>
        </w:rPr>
        <w:t xml:space="preserve"> (</w:t>
      </w:r>
      <w:r w:rsidR="00D44F2D" w:rsidRPr="00F901BA">
        <w:rPr>
          <w:color w:val="E8510E"/>
          <w:sz w:val="28"/>
          <w:szCs w:val="28"/>
          <w:vertAlign w:val="superscript"/>
        </w:rPr>
        <w:t>tip)</w:t>
      </w:r>
      <w:r w:rsidR="0026353B">
        <w:t xml:space="preserve"> </w:t>
      </w:r>
      <w:r w:rsidR="0026353B" w:rsidRPr="008E5D2E">
        <w:fldChar w:fldCharType="end"/>
      </w:r>
    </w:p>
    <w:p w14:paraId="496FB393" w14:textId="47D70D2D" w:rsidR="0026353B" w:rsidRDefault="008D7F63" w:rsidP="0026353B">
      <w:sdt>
        <w:sdtPr>
          <w:rPr>
            <w:color w:val="004C97"/>
          </w:rPr>
          <w:id w:val="-909539234"/>
          <w14:checkbox>
            <w14:checked w14:val="0"/>
            <w14:checkedState w14:val="00FC" w14:font="Wingdings"/>
            <w14:uncheckedState w14:val="2610" w14:font="MS Gothic"/>
          </w14:checkbox>
        </w:sdtPr>
        <w:sdtContent>
          <w:r w:rsidR="007425AC" w:rsidRPr="00B03DD4">
            <w:rPr>
              <w:rFonts w:ascii="MS Gothic" w:eastAsia="MS Gothic" w:hAnsi="MS Gothic" w:hint="eastAsia"/>
              <w:color w:val="004C97"/>
            </w:rPr>
            <w:t>☐</w:t>
          </w:r>
        </w:sdtContent>
      </w:sdt>
      <w:r w:rsidR="0026353B" w:rsidRPr="008E5D2E">
        <w:t xml:space="preserve"> </w:t>
      </w:r>
      <w:r w:rsidR="0026353B" w:rsidRPr="008E5D2E">
        <w:fldChar w:fldCharType="begin"/>
      </w:r>
      <w:r w:rsidR="0026353B" w:rsidRPr="008E5D2E">
        <w:instrText xml:space="preserve"> AutoTextList  \s NoStyle \t “</w:instrText>
      </w:r>
      <w:r w:rsidR="00BF3066" w:rsidRPr="00E65BA0">
        <w:rPr>
          <w:rFonts w:cs="Verdana"/>
          <w:iCs/>
        </w:rPr>
        <w:instrText>Consider your previous experience as well as decision makers’ prior experience with advocacy on this issue.</w:instrText>
      </w:r>
      <w:r w:rsidR="00BF3066">
        <w:rPr>
          <w:rFonts w:cs="Verdana"/>
          <w:iCs/>
        </w:rPr>
        <w:instrText xml:space="preserve"> Will these prior experiences help or hurt your chances of success</w:instrText>
      </w:r>
      <w:r w:rsidR="00BE3056">
        <w:rPr>
          <w:rFonts w:cs="Verdana"/>
          <w:iCs/>
        </w:rPr>
        <w:instrText>?</w:instrText>
      </w:r>
      <w:r w:rsidR="0026353B" w:rsidRPr="008E5D2E">
        <w:instrText xml:space="preserve">” </w:instrText>
      </w:r>
      <w:r w:rsidR="0026353B" w:rsidRPr="008E5D2E">
        <w:fldChar w:fldCharType="separate"/>
      </w:r>
      <w:r w:rsidR="0026353B" w:rsidRPr="008E5D2E">
        <w:t>P</w:t>
      </w:r>
      <w:r w:rsidR="00642A70">
        <w:t>rior Experience</w:t>
      </w:r>
      <w:r w:rsidR="00D44F2D">
        <w:t xml:space="preserve">  </w:t>
      </w:r>
      <w:r w:rsidR="00D44F2D" w:rsidRPr="006C2B9C">
        <w:rPr>
          <w:color w:val="E8510E"/>
        </w:rPr>
        <w:sym w:font="Wingdings 3" w:char="F0DE"/>
      </w:r>
      <w:r w:rsidR="00D44F2D">
        <w:rPr>
          <w:color w:val="E8510E"/>
          <w:sz w:val="28"/>
          <w:szCs w:val="28"/>
          <w:vertAlign w:val="superscript"/>
        </w:rPr>
        <w:t xml:space="preserve"> (</w:t>
      </w:r>
      <w:r w:rsidR="00D44F2D" w:rsidRPr="00F901BA">
        <w:rPr>
          <w:color w:val="E8510E"/>
          <w:sz w:val="28"/>
          <w:szCs w:val="28"/>
          <w:vertAlign w:val="superscript"/>
        </w:rPr>
        <w:t>tip)</w:t>
      </w:r>
      <w:r w:rsidR="0026353B">
        <w:t xml:space="preserve"> </w:t>
      </w:r>
      <w:r w:rsidR="0026353B" w:rsidRPr="008E5D2E">
        <w:fldChar w:fldCharType="end"/>
      </w:r>
    </w:p>
    <w:p w14:paraId="1311489A" w14:textId="77777777" w:rsidR="00D44F2D" w:rsidRDefault="00D44F2D" w:rsidP="0026353B">
      <w:pPr>
        <w:sectPr w:rsidR="00D44F2D" w:rsidSect="00DE3A4E">
          <w:type w:val="continuous"/>
          <w:pgSz w:w="12240" w:h="15840"/>
          <w:pgMar w:top="1152" w:right="1080" w:bottom="1152" w:left="1080" w:header="720" w:footer="432" w:gutter="0"/>
          <w:pgNumType w:start="1"/>
          <w:cols w:num="2" w:space="720"/>
          <w:titlePg/>
          <w:docGrid w:linePitch="360"/>
        </w:sectPr>
      </w:pPr>
    </w:p>
    <w:p w14:paraId="19C198AB" w14:textId="79642CA2" w:rsidR="00992558" w:rsidRPr="008E5D2E" w:rsidRDefault="00992558" w:rsidP="0026353B"/>
    <w:p w14:paraId="4C5F5193" w14:textId="77777777" w:rsidR="00D44F2D" w:rsidRDefault="00D44F2D" w:rsidP="0026353B">
      <w:pPr>
        <w:sectPr w:rsidR="00D44F2D" w:rsidSect="00DE3A4E">
          <w:type w:val="continuous"/>
          <w:pgSz w:w="12240" w:h="15840"/>
          <w:pgMar w:top="1152" w:right="1080" w:bottom="1152" w:left="1080" w:header="720" w:footer="432" w:gutter="0"/>
          <w:pgNumType w:start="1"/>
          <w:cols w:space="720"/>
          <w:titlePg/>
          <w:docGrid w:linePitch="360"/>
        </w:sectPr>
      </w:pPr>
    </w:p>
    <w:p w14:paraId="502912C8" w14:textId="084FECA0" w:rsidR="0026353B" w:rsidRPr="008E5D2E" w:rsidRDefault="008D7F63" w:rsidP="0026353B">
      <w:sdt>
        <w:sdtPr>
          <w:rPr>
            <w:color w:val="004C97"/>
          </w:rPr>
          <w:id w:val="121050829"/>
          <w14:checkbox>
            <w14:checked w14:val="0"/>
            <w14:checkedState w14:val="00FC" w14:font="Wingdings"/>
            <w14:uncheckedState w14:val="2610" w14:font="MS Gothic"/>
          </w14:checkbox>
        </w:sdtPr>
        <w:sdtContent>
          <w:r w:rsidR="00B03DD4">
            <w:rPr>
              <w:rFonts w:ascii="MS Gothic" w:eastAsia="MS Gothic" w:hAnsi="MS Gothic" w:hint="eastAsia"/>
              <w:color w:val="004C97"/>
            </w:rPr>
            <w:t>☐</w:t>
          </w:r>
        </w:sdtContent>
      </w:sdt>
      <w:r w:rsidR="007425AC" w:rsidRPr="008E5D2E">
        <w:t xml:space="preserve"> </w:t>
      </w:r>
      <w:r w:rsidR="0026353B" w:rsidRPr="008E5D2E">
        <w:fldChar w:fldCharType="begin"/>
      </w:r>
      <w:r w:rsidR="0026353B" w:rsidRPr="008E5D2E">
        <w:instrText xml:space="preserve"> AutoTextList  \s NoStyle \t “</w:instrText>
      </w:r>
      <w:r w:rsidR="00D71B6C">
        <w:rPr>
          <w:rFonts w:cs="Verdana"/>
          <w:iCs/>
        </w:rPr>
        <w:instrText xml:space="preserve">Other issues are likely competing with yours for </w:instrText>
      </w:r>
      <w:r w:rsidR="00D00E8D">
        <w:rPr>
          <w:rFonts w:cs="Verdana"/>
          <w:iCs/>
        </w:rPr>
        <w:instrText>a place</w:instrText>
      </w:r>
      <w:r w:rsidR="00D71B6C">
        <w:rPr>
          <w:rFonts w:cs="Verdana"/>
          <w:iCs/>
        </w:rPr>
        <w:instrText xml:space="preserve"> on the policy agenda. </w:instrText>
      </w:r>
      <w:r w:rsidR="00D71B6C" w:rsidRPr="009302D2">
        <w:rPr>
          <w:rFonts w:cs="Verdana"/>
          <w:iCs/>
        </w:rPr>
        <w:instrText>Take a</w:instrText>
      </w:r>
      <w:r w:rsidR="00D71B6C">
        <w:rPr>
          <w:rFonts w:cs="Verdana"/>
          <w:iCs/>
        </w:rPr>
        <w:instrText xml:space="preserve"> moment to consider </w:instrText>
      </w:r>
      <w:r w:rsidR="00D71B6C" w:rsidRPr="009302D2">
        <w:rPr>
          <w:rFonts w:cs="Verdana"/>
          <w:iCs/>
        </w:rPr>
        <w:instrText xml:space="preserve">what else is out there. Can you </w:instrText>
      </w:r>
      <w:r w:rsidR="00D00E8D">
        <w:rPr>
          <w:rFonts w:cs="Verdana"/>
          <w:iCs/>
        </w:rPr>
        <w:instrText xml:space="preserve">time your efforts to occur when </w:instrText>
      </w:r>
      <w:r w:rsidR="00D71B6C" w:rsidRPr="009302D2">
        <w:rPr>
          <w:rFonts w:cs="Verdana"/>
          <w:iCs/>
        </w:rPr>
        <w:instrText>there may be less competition?</w:instrText>
      </w:r>
      <w:r w:rsidR="0026353B" w:rsidRPr="008E5D2E">
        <w:instrText xml:space="preserve">” </w:instrText>
      </w:r>
      <w:r w:rsidR="0026353B" w:rsidRPr="008E5D2E">
        <w:fldChar w:fldCharType="separate"/>
      </w:r>
      <w:r w:rsidR="00642A70">
        <w:t>Issue Competition</w:t>
      </w:r>
      <w:r w:rsidR="00D44F2D">
        <w:t xml:space="preserve">  </w:t>
      </w:r>
      <w:r w:rsidR="00D44F2D" w:rsidRPr="006C2B9C">
        <w:rPr>
          <w:color w:val="E8510E"/>
        </w:rPr>
        <w:sym w:font="Wingdings 3" w:char="F0DE"/>
      </w:r>
      <w:r w:rsidR="00D44F2D">
        <w:rPr>
          <w:color w:val="E8510E"/>
          <w:sz w:val="28"/>
          <w:szCs w:val="28"/>
          <w:vertAlign w:val="superscript"/>
        </w:rPr>
        <w:t xml:space="preserve"> (</w:t>
      </w:r>
      <w:r w:rsidR="00D44F2D" w:rsidRPr="00F901BA">
        <w:rPr>
          <w:color w:val="E8510E"/>
          <w:sz w:val="28"/>
          <w:szCs w:val="28"/>
          <w:vertAlign w:val="superscript"/>
        </w:rPr>
        <w:t>tip)</w:t>
      </w:r>
      <w:r w:rsidR="0026353B">
        <w:t xml:space="preserve"> </w:t>
      </w:r>
      <w:r w:rsidR="0026353B" w:rsidRPr="008E5D2E">
        <w:fldChar w:fldCharType="end"/>
      </w:r>
    </w:p>
    <w:p w14:paraId="69373D61" w14:textId="4AF931A2" w:rsidR="00D44F2D" w:rsidRDefault="008D7F63" w:rsidP="0026353B">
      <w:pPr>
        <w:sectPr w:rsidR="00D44F2D" w:rsidSect="00DE3A4E">
          <w:type w:val="continuous"/>
          <w:pgSz w:w="12240" w:h="15840"/>
          <w:pgMar w:top="1152" w:right="1080" w:bottom="1152" w:left="1080" w:header="720" w:footer="432" w:gutter="0"/>
          <w:pgNumType w:start="1"/>
          <w:cols w:num="2" w:space="720"/>
          <w:titlePg/>
          <w:docGrid w:linePitch="360"/>
        </w:sectPr>
      </w:pPr>
      <w:sdt>
        <w:sdtPr>
          <w:rPr>
            <w:color w:val="004C97"/>
          </w:rPr>
          <w:id w:val="67777939"/>
          <w14:checkbox>
            <w14:checked w14:val="0"/>
            <w14:checkedState w14:val="00FC" w14:font="Wingdings"/>
            <w14:uncheckedState w14:val="2610" w14:font="MS Gothic"/>
          </w14:checkbox>
        </w:sdtPr>
        <w:sdtContent>
          <w:r w:rsidR="007425AC" w:rsidRPr="00B03DD4">
            <w:rPr>
              <w:rFonts w:ascii="MS Gothic" w:eastAsia="MS Gothic" w:hAnsi="MS Gothic" w:hint="eastAsia"/>
              <w:color w:val="004C97"/>
            </w:rPr>
            <w:t>☐</w:t>
          </w:r>
        </w:sdtContent>
      </w:sdt>
      <w:r w:rsidR="0026353B" w:rsidRPr="00B03DD4">
        <w:rPr>
          <w:color w:val="004C97"/>
        </w:rPr>
        <w:t xml:space="preserve"> </w:t>
      </w:r>
      <w:r w:rsidR="0026353B" w:rsidRPr="008E5D2E">
        <w:fldChar w:fldCharType="begin"/>
      </w:r>
      <w:r w:rsidR="0026353B" w:rsidRPr="008E5D2E">
        <w:instrText xml:space="preserve"> AutoTextList  \s NoStyle \t “</w:instrText>
      </w:r>
      <w:r w:rsidR="00D71B6C">
        <w:rPr>
          <w:rFonts w:cs="Verdana"/>
          <w:iCs/>
        </w:rPr>
        <w:instrText>What other organizations or individuals are also advocating on your issue, either for or against your position? Are there potential partners? Are there opponents you need to reach out to or take into account?</w:instrText>
      </w:r>
      <w:r w:rsidR="0026353B" w:rsidRPr="008E5D2E">
        <w:instrText xml:space="preserve">” </w:instrText>
      </w:r>
      <w:r w:rsidR="0026353B" w:rsidRPr="008E5D2E">
        <w:fldChar w:fldCharType="separate"/>
      </w:r>
      <w:r w:rsidR="00642A70">
        <w:t xml:space="preserve">Partners, Competitors, </w:t>
      </w:r>
      <w:r w:rsidR="00365775">
        <w:t xml:space="preserve">and </w:t>
      </w:r>
      <w:r w:rsidR="00642A70">
        <w:t>Opponents</w:t>
      </w:r>
      <w:r w:rsidR="00D44F2D">
        <w:t xml:space="preserve">  </w:t>
      </w:r>
      <w:r w:rsidR="00D44F2D" w:rsidRPr="006C2B9C">
        <w:rPr>
          <w:color w:val="E8510E"/>
        </w:rPr>
        <w:sym w:font="Wingdings 3" w:char="F0DE"/>
      </w:r>
      <w:r w:rsidR="00D44F2D">
        <w:rPr>
          <w:color w:val="E8510E"/>
          <w:sz w:val="28"/>
          <w:szCs w:val="28"/>
          <w:vertAlign w:val="superscript"/>
        </w:rPr>
        <w:t xml:space="preserve"> (</w:t>
      </w:r>
      <w:r w:rsidR="00D44F2D" w:rsidRPr="00F901BA">
        <w:rPr>
          <w:color w:val="E8510E"/>
          <w:sz w:val="28"/>
          <w:szCs w:val="28"/>
          <w:vertAlign w:val="superscript"/>
        </w:rPr>
        <w:t>tip)</w:t>
      </w:r>
      <w:r w:rsidR="0026353B">
        <w:t xml:space="preserve"> </w:t>
      </w:r>
      <w:r w:rsidR="0026353B" w:rsidRPr="008E5D2E">
        <w:fldChar w:fldCharType="end"/>
      </w:r>
    </w:p>
    <w:p w14:paraId="088DE158" w14:textId="7FC9510C" w:rsidR="0026353B" w:rsidRPr="008E5D2E" w:rsidRDefault="0026353B" w:rsidP="0026353B"/>
    <w:p w14:paraId="15308E33" w14:textId="02371285" w:rsidR="0026353B" w:rsidRPr="00A349A0" w:rsidRDefault="0026353B" w:rsidP="0026353B">
      <w:pPr>
        <w:rPr>
          <w:b/>
          <w:color w:val="E8510E"/>
          <w:sz w:val="26"/>
          <w:szCs w:val="26"/>
        </w:rPr>
      </w:pPr>
      <w:r w:rsidRPr="008E5D2E">
        <w:t xml:space="preserve"> </w:t>
      </w:r>
    </w:p>
    <w:p w14:paraId="5FBC65F3" w14:textId="13F7882E" w:rsidR="008D7F63" w:rsidRPr="007A537E" w:rsidRDefault="008D7F63" w:rsidP="008D7F63">
      <w:pPr>
        <w:spacing w:after="100"/>
        <w:rPr>
          <w:b/>
          <w:color w:val="F26322"/>
        </w:rPr>
      </w:pPr>
      <w:r>
        <w:rPr>
          <w:b/>
          <w:color w:val="004C97"/>
        </w:rPr>
        <w:t>Write the specific contextual factors relevant to your campaign here</w:t>
      </w:r>
      <w:r w:rsidRPr="00BF3066">
        <w:rPr>
          <w:b/>
          <w:color w:val="004C97"/>
        </w:rPr>
        <w:t>:</w:t>
      </w:r>
    </w:p>
    <w:sdt>
      <w:sdtPr>
        <w:id w:val="216785369"/>
        <w:placeholder>
          <w:docPart w:val="6B0E9B4F87654747831AB9BF27599F77"/>
        </w:placeholder>
        <w:showingPlcHdr/>
      </w:sdtPr>
      <w:sdtContent>
        <w:p w14:paraId="599FF99C" w14:textId="2471FF08" w:rsidR="008D7F63" w:rsidRDefault="00302A96" w:rsidP="00302A96">
          <w:pPr>
            <w:keepNext/>
            <w:keepLines/>
            <w:spacing w:before="100"/>
            <w:outlineLvl w:val="0"/>
          </w:pPr>
          <w:r w:rsidRPr="008673C2">
            <w:rPr>
              <w:rStyle w:val="PlaceholderText"/>
            </w:rPr>
            <w:t>Click here to enter text.</w:t>
          </w:r>
        </w:p>
      </w:sdtContent>
    </w:sdt>
    <w:p w14:paraId="05601255" w14:textId="77777777" w:rsidR="008D7F63" w:rsidRDefault="008D7F63" w:rsidP="008D7F63">
      <w:pPr>
        <w:spacing w:after="100"/>
        <w:rPr>
          <w:b/>
          <w:color w:val="004C97"/>
        </w:rPr>
      </w:pPr>
      <w:r w:rsidRPr="00BF3066">
        <w:rPr>
          <w:b/>
          <w:color w:val="004C97"/>
        </w:rPr>
        <w:t xml:space="preserve"> </w:t>
      </w:r>
    </w:p>
    <w:p w14:paraId="067E51B0" w14:textId="77777777" w:rsidR="008D7F63" w:rsidRDefault="008D7F63" w:rsidP="008D7F63">
      <w:pPr>
        <w:spacing w:after="100"/>
        <w:rPr>
          <w:b/>
          <w:color w:val="004C97"/>
        </w:rPr>
      </w:pPr>
    </w:p>
    <w:p w14:paraId="668F0CFC" w14:textId="77777777" w:rsidR="00D26CF8" w:rsidRDefault="00D26CF8" w:rsidP="008D7F63">
      <w:pPr>
        <w:spacing w:after="100"/>
        <w:rPr>
          <w:b/>
          <w:color w:val="004C97"/>
        </w:rPr>
      </w:pPr>
    </w:p>
    <w:p w14:paraId="40C8E84E" w14:textId="4124A4D9" w:rsidR="000A0EE4" w:rsidRDefault="008D7F63" w:rsidP="008D7F63">
      <w:pPr>
        <w:spacing w:after="100"/>
        <w:rPr>
          <w:b/>
          <w:color w:val="1596D4"/>
        </w:rPr>
      </w:pPr>
      <w:r>
        <w:rPr>
          <w:b/>
          <w:color w:val="004C97"/>
        </w:rPr>
        <w:t>Updates on contextual factors</w:t>
      </w:r>
      <w:r w:rsidR="00BF3066" w:rsidRPr="00BF3066">
        <w:rPr>
          <w:b/>
          <w:color w:val="004C97"/>
        </w:rPr>
        <w:t>:</w:t>
      </w:r>
    </w:p>
    <w:sdt>
      <w:sdtPr>
        <w:alias w:val="Type your notes here"/>
        <w:tag w:val="Type your notes here"/>
        <w:id w:val="-1043208339"/>
        <w:placeholder>
          <w:docPart w:val="DefaultPlaceholder_1081868574"/>
        </w:placeholder>
        <w:showingPlcHdr/>
        <w:text w:multiLine="1"/>
      </w:sdtPr>
      <w:sdtContent>
        <w:p w14:paraId="57904781" w14:textId="0BE72E8A" w:rsidR="00FB5839" w:rsidRPr="00FB5839" w:rsidRDefault="00302A96" w:rsidP="00302A96">
          <w:pPr>
            <w:rPr>
              <w:b/>
              <w:color w:val="F26322"/>
            </w:rPr>
          </w:pPr>
          <w:r w:rsidRPr="008673C2">
            <w:rPr>
              <w:rStyle w:val="PlaceholderText"/>
            </w:rPr>
            <w:t>Click here to enter text.</w:t>
          </w:r>
        </w:p>
      </w:sdtContent>
    </w:sdt>
    <w:p w14:paraId="3A106859" w14:textId="1596C833" w:rsidR="00CF5F6A" w:rsidRPr="00264ED9" w:rsidRDefault="004843F6" w:rsidP="00264ED9">
      <w:pPr>
        <w:rPr>
          <w:rFonts w:eastAsiaTheme="majorEastAsia" w:cstheme="majorBidi"/>
          <w:b/>
          <w:color w:val="004C97"/>
          <w:sz w:val="40"/>
          <w:szCs w:val="40"/>
        </w:rPr>
        <w:sectPr w:rsidR="00CF5F6A" w:rsidRPr="00264ED9" w:rsidSect="00DE3A4E">
          <w:type w:val="continuous"/>
          <w:pgSz w:w="12240" w:h="15840"/>
          <w:pgMar w:top="1152" w:right="1080" w:bottom="1152" w:left="1080" w:header="720" w:footer="432" w:gutter="0"/>
          <w:pgNumType w:start="1"/>
          <w:cols w:space="720"/>
          <w:titlePg/>
          <w:docGrid w:linePitch="360"/>
        </w:sectPr>
      </w:pPr>
      <w:r>
        <w:rPr>
          <w:b/>
          <w:color w:val="004C97"/>
          <w:sz w:val="40"/>
          <w:szCs w:val="40"/>
        </w:rPr>
        <w:br w:type="page"/>
      </w:r>
    </w:p>
    <w:p w14:paraId="548AFF7A" w14:textId="5584171F" w:rsidR="00264ED9" w:rsidRDefault="00264ED9" w:rsidP="00C956B9">
      <w:pPr>
        <w:pStyle w:val="Heading1"/>
        <w:spacing w:before="100"/>
        <w:rPr>
          <w:rFonts w:asciiTheme="minorHAnsi" w:hAnsiTheme="minorHAnsi"/>
          <w:b/>
          <w:color w:val="004C97"/>
          <w:sz w:val="26"/>
          <w:szCs w:val="26"/>
        </w:rPr>
      </w:pPr>
      <w:r>
        <w:rPr>
          <w:rFonts w:asciiTheme="minorHAnsi" w:hAnsiTheme="minorHAnsi"/>
          <w:b/>
          <w:noProof/>
          <w:color w:val="004C97"/>
          <w:sz w:val="40"/>
          <w:szCs w:val="40"/>
        </w:rPr>
        <w:lastRenderedPageBreak/>
        <mc:AlternateContent>
          <mc:Choice Requires="wpg">
            <w:drawing>
              <wp:anchor distT="0" distB="0" distL="114300" distR="114300" simplePos="0" relativeHeight="251696128" behindDoc="0" locked="0" layoutInCell="1" allowOverlap="1" wp14:anchorId="7D0F92AB" wp14:editId="13EF9BF3">
                <wp:simplePos x="0" y="0"/>
                <wp:positionH relativeFrom="column">
                  <wp:posOffset>-1092529</wp:posOffset>
                </wp:positionH>
                <wp:positionV relativeFrom="paragraph">
                  <wp:posOffset>-147303</wp:posOffset>
                </wp:positionV>
                <wp:extent cx="5133975" cy="533400"/>
                <wp:effectExtent l="0" t="0" r="9525" b="0"/>
                <wp:wrapNone/>
                <wp:docPr id="15" name="Group 15"/>
                <wp:cNvGraphicFramePr/>
                <a:graphic xmlns:a="http://schemas.openxmlformats.org/drawingml/2006/main">
                  <a:graphicData uri="http://schemas.microsoft.com/office/word/2010/wordprocessingGroup">
                    <wpg:wgp>
                      <wpg:cNvGrpSpPr/>
                      <wpg:grpSpPr>
                        <a:xfrm>
                          <a:off x="0" y="0"/>
                          <a:ext cx="5133975" cy="533400"/>
                          <a:chOff x="0" y="0"/>
                          <a:chExt cx="5133975" cy="533400"/>
                        </a:xfrm>
                      </wpg:grpSpPr>
                      <wps:wsp>
                        <wps:cNvPr id="13" name="Rectangle 13"/>
                        <wps:cNvSpPr/>
                        <wps:spPr>
                          <a:xfrm>
                            <a:off x="0" y="0"/>
                            <a:ext cx="5133975"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009650" y="76200"/>
                            <a:ext cx="3686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A656C" w14:textId="77777777" w:rsidR="00264ED9" w:rsidRPr="00DA086E" w:rsidRDefault="00264ED9" w:rsidP="00264ED9">
                              <w:pPr>
                                <w:rPr>
                                  <w:b/>
                                  <w:color w:val="FFFFFF" w:themeColor="background1"/>
                                  <w:sz w:val="40"/>
                                  <w:szCs w:val="40"/>
                                </w:rPr>
                              </w:pPr>
                              <w:r>
                                <w:rPr>
                                  <w:b/>
                                  <w:color w:val="FFFFFF" w:themeColor="background1"/>
                                  <w:sz w:val="40"/>
                                  <w:szCs w:val="40"/>
                                </w:rPr>
                                <w:t>6. Activities and Tactics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D0F92AB" id="Group 15" o:spid="_x0000_s1031" style="position:absolute;margin-left:-86.05pt;margin-top:-11.6pt;width:404.25pt;height:42pt;z-index:251696128;mso-height-relative:margin" coordsize="5133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">
                <v:rect id="Rectangle 13" o:spid="_x0000_s1032" style="position:absolute;width:5133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ucMA&#10;AADbAAAADwAAAGRycy9kb3ducmV2LnhtbERPTWvCQBC9C/0PyxR6042WSoluQitt6UWkiQe9Ddkx&#10;CWZnQ3abxP76riB4m8f7nHU6mkb01LnasoL5LAJBXFhdc6lgn39OX0E4j6yxsUwKLuQgTR4ma4y1&#10;HfiH+syXIoSwi1FB5X0bS+mKigy6mW2JA3eynUEfYFdK3eEQwk0jF1G0lAZrDg0VtrSpqDhnv0bB&#10;Nvua/w3b9zynnT02h4/d5aXtlXp6HN9WIDyN/i6+ub91mP8M11/CAT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ucMAAADbAAAADwAAAAAAAAAAAAAAAACYAgAAZHJzL2Rv&#10;d25yZXYueG1sUEsFBgAAAAAEAAQA9QAAAIgDAAAAAA==&#10;" fillcolor="#1596d4" stroked="f" strokeweight="1pt"/>
                <v:shape id="Text Box 14" o:spid="_x0000_s1033" type="#_x0000_t202" style="position:absolute;left:10096;top:762;width:3686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57CA656C" w14:textId="77777777" w:rsidR="00264ED9" w:rsidRPr="00DA086E" w:rsidRDefault="00264ED9" w:rsidP="00264ED9">
                        <w:pPr>
                          <w:rPr>
                            <w:b/>
                            <w:color w:val="FFFFFF" w:themeColor="background1"/>
                            <w:sz w:val="40"/>
                            <w:szCs w:val="40"/>
                          </w:rPr>
                        </w:pPr>
                        <w:r>
                          <w:rPr>
                            <w:b/>
                            <w:color w:val="FFFFFF" w:themeColor="background1"/>
                            <w:sz w:val="40"/>
                            <w:szCs w:val="40"/>
                          </w:rPr>
                          <w:t>6. Activities and Tactics</w:t>
                        </w:r>
                      </w:p>
                    </w:txbxContent>
                  </v:textbox>
                </v:shape>
              </v:group>
            </w:pict>
          </mc:Fallback>
        </mc:AlternateContent>
      </w:r>
    </w:p>
    <w:p w14:paraId="7377D8F0" w14:textId="2086269D" w:rsidR="00264ED9" w:rsidRDefault="00264ED9" w:rsidP="00C956B9">
      <w:pPr>
        <w:pStyle w:val="Heading1"/>
        <w:spacing w:before="100"/>
        <w:rPr>
          <w:rFonts w:asciiTheme="minorHAnsi" w:hAnsiTheme="minorHAnsi"/>
          <w:b/>
          <w:color w:val="004C97"/>
          <w:sz w:val="26"/>
          <w:szCs w:val="26"/>
        </w:rPr>
      </w:pPr>
    </w:p>
    <w:p w14:paraId="026F16B9" w14:textId="0AE60225" w:rsidR="00C956B9" w:rsidRPr="00C956B9" w:rsidRDefault="00A33F9D" w:rsidP="00C956B9">
      <w:pPr>
        <w:pStyle w:val="Heading1"/>
        <w:spacing w:before="100"/>
        <w:rPr>
          <w:rFonts w:asciiTheme="minorHAnsi" w:hAnsiTheme="minorHAnsi"/>
          <w:b/>
          <w:i/>
          <w:color w:val="auto"/>
          <w:sz w:val="26"/>
          <w:szCs w:val="26"/>
        </w:rPr>
      </w:pPr>
      <w:r w:rsidRPr="00C956B9">
        <w:rPr>
          <w:rFonts w:asciiTheme="minorHAnsi" w:hAnsiTheme="minorHAnsi"/>
          <w:b/>
          <w:color w:val="004C97"/>
          <w:sz w:val="26"/>
          <w:szCs w:val="26"/>
        </w:rPr>
        <w:t>Which activities will enable you to reach your audience and goals?</w:t>
      </w:r>
      <w:r w:rsidRPr="00C956B9">
        <w:rPr>
          <w:rFonts w:asciiTheme="minorHAnsi" w:hAnsiTheme="minorHAnsi"/>
          <w:b/>
          <w:i/>
          <w:color w:val="004C97"/>
          <w:sz w:val="26"/>
          <w:szCs w:val="26"/>
        </w:rPr>
        <w:t xml:space="preserve"> </w:t>
      </w:r>
    </w:p>
    <w:p w14:paraId="2894D36F" w14:textId="7AC77924" w:rsidR="00271362" w:rsidRDefault="00A33F9D" w:rsidP="00EE3E6B">
      <w:pPr>
        <w:pStyle w:val="Heading1"/>
        <w:spacing w:before="100"/>
        <w:rPr>
          <w:rFonts w:asciiTheme="minorHAnsi" w:hAnsiTheme="minorHAnsi"/>
          <w:color w:val="auto"/>
          <w:sz w:val="22"/>
          <w:szCs w:val="22"/>
        </w:rPr>
      </w:pPr>
      <w:r w:rsidRPr="00A33F9D">
        <w:rPr>
          <w:rFonts w:asciiTheme="minorHAnsi" w:hAnsiTheme="minorHAnsi"/>
          <w:color w:val="auto"/>
          <w:sz w:val="22"/>
          <w:szCs w:val="22"/>
        </w:rPr>
        <w:t>Knowing what you hope to do throughout the life of your campaign is very important.</w:t>
      </w:r>
      <w:r w:rsidRPr="00A33F9D">
        <w:rPr>
          <w:rFonts w:asciiTheme="minorHAnsi" w:hAnsiTheme="minorHAnsi"/>
          <w:b/>
          <w:i/>
          <w:color w:val="auto"/>
          <w:sz w:val="22"/>
          <w:szCs w:val="22"/>
        </w:rPr>
        <w:t xml:space="preserve"> </w:t>
      </w:r>
      <w:r w:rsidRPr="00A33F9D">
        <w:rPr>
          <w:rFonts w:asciiTheme="minorHAnsi" w:hAnsiTheme="minorHAnsi"/>
          <w:color w:val="auto"/>
          <w:sz w:val="22"/>
          <w:szCs w:val="22"/>
        </w:rPr>
        <w:t>Thinking it through in the planning stage makes every other stage easier – and will help you learn as you go and evaluate your progress.</w:t>
      </w:r>
    </w:p>
    <w:p w14:paraId="6AB78EAD" w14:textId="77777777" w:rsidR="00E14DA8" w:rsidRDefault="00E14DA8" w:rsidP="00E14DA8"/>
    <w:p w14:paraId="03FC2EB9" w14:textId="1C124E4B" w:rsidR="00A24A6C" w:rsidRPr="00C956B9" w:rsidRDefault="00C956B9" w:rsidP="00E14DA8">
      <w:pPr>
        <w:rPr>
          <w:color w:val="1596D4"/>
        </w:rPr>
      </w:pPr>
      <w:r w:rsidRPr="004B4EF5">
        <w:t xml:space="preserve">Check off one or more boxes below to indicate </w:t>
      </w:r>
      <w:r>
        <w:t>which activities you intend to use.</w:t>
      </w:r>
    </w:p>
    <w:p w14:paraId="18561673" w14:textId="77777777" w:rsidR="00A24A6C" w:rsidRPr="00A24A6C" w:rsidRDefault="00A24A6C" w:rsidP="00E14DA8">
      <w:pPr>
        <w:rPr>
          <w:b/>
        </w:rPr>
      </w:pPr>
    </w:p>
    <w:p w14:paraId="08648E63" w14:textId="0FAD64A0" w:rsidR="00A24A6C" w:rsidRPr="00237000" w:rsidRDefault="00A24A6C" w:rsidP="00E14DA8">
      <w:pPr>
        <w:rPr>
          <w:b/>
        </w:rPr>
      </w:pPr>
      <w:r w:rsidRPr="00A24A6C">
        <w:rPr>
          <w:b/>
        </w:rPr>
        <w:t>Policy and Politics</w:t>
      </w:r>
    </w:p>
    <w:p w14:paraId="4E4F245B" w14:textId="77777777" w:rsidR="00992558" w:rsidRPr="007D23B2" w:rsidRDefault="00992558" w:rsidP="00E14DA8">
      <w:pPr>
        <w:rPr>
          <w:i/>
          <w:color w:val="1596D4"/>
          <w:sz w:val="26"/>
          <w:szCs w:val="26"/>
        </w:rPr>
      </w:pPr>
    </w:p>
    <w:p w14:paraId="57442D24" w14:textId="77777777" w:rsidR="00DE3A4E" w:rsidRDefault="00DE3A4E" w:rsidP="00E14DA8">
      <w:pPr>
        <w:sectPr w:rsidR="00DE3A4E" w:rsidSect="00CF5F6A">
          <w:pgSz w:w="12240" w:h="15840"/>
          <w:pgMar w:top="1152" w:right="1080" w:bottom="1152" w:left="1080" w:header="720" w:footer="432" w:gutter="0"/>
          <w:pgNumType w:start="1"/>
          <w:cols w:space="720"/>
          <w:titlePg/>
          <w:docGrid w:linePitch="360"/>
        </w:sectPr>
      </w:pPr>
    </w:p>
    <w:p w14:paraId="73C47831" w14:textId="5BA8013B" w:rsidR="00E14DA8" w:rsidRPr="008E5D2E" w:rsidRDefault="008D7F63" w:rsidP="00E14DA8">
      <w:sdt>
        <w:sdtPr>
          <w:rPr>
            <w:color w:val="004C97"/>
          </w:rPr>
          <w:id w:val="-1148204934"/>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9F24E1">
        <w:rPr>
          <w:color w:val="004C97"/>
        </w:rPr>
        <w:t xml:space="preserve"> </w:t>
      </w:r>
      <w:r w:rsidR="00E14DA8" w:rsidRPr="008E5D2E">
        <w:fldChar w:fldCharType="begin"/>
      </w:r>
      <w:r w:rsidR="00E14DA8" w:rsidRPr="008E5D2E">
        <w:instrText xml:space="preserve"> AutoTextList  \s NoStyle \t “</w:instrText>
      </w:r>
      <w:r w:rsidR="00417123">
        <w:rPr>
          <w:rFonts w:cs="Verdana"/>
          <w:iCs/>
        </w:rPr>
        <w:instrText xml:space="preserve">Conduct systematic research and analysis of </w:instrText>
      </w:r>
      <w:r w:rsidR="007663D7">
        <w:rPr>
          <w:rFonts w:cs="Verdana"/>
          <w:iCs/>
        </w:rPr>
        <w:instrText>your issue or problem to better define it or identify possible solutions.</w:instrText>
      </w:r>
      <w:r w:rsidR="00E14DA8" w:rsidRPr="008D49FD">
        <w:instrText xml:space="preserve">” </w:instrText>
      </w:r>
      <w:r w:rsidR="00E14DA8" w:rsidRPr="008E5D2E">
        <w:fldChar w:fldCharType="separate"/>
      </w:r>
      <w:r w:rsidR="00E14DA8">
        <w:t>Issue/Policy Analysis and Research</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E14DA8">
        <w:t xml:space="preserve"> </w:t>
      </w:r>
      <w:r w:rsidR="00E14DA8" w:rsidRPr="008E5D2E">
        <w:fldChar w:fldCharType="end"/>
      </w:r>
    </w:p>
    <w:p w14:paraId="47AAF5C9" w14:textId="77777777" w:rsidR="00C26A03" w:rsidRDefault="008D7F63" w:rsidP="00C26A03">
      <w:pPr>
        <w:ind w:hanging="90"/>
        <w:sectPr w:rsidR="00C26A03" w:rsidSect="00C26A03">
          <w:type w:val="continuous"/>
          <w:pgSz w:w="12240" w:h="15840"/>
          <w:pgMar w:top="1152" w:right="1080" w:bottom="1152" w:left="1080" w:header="720" w:footer="432" w:gutter="0"/>
          <w:pgNumType w:start="1"/>
          <w:cols w:num="2" w:space="720"/>
          <w:titlePg/>
          <w:docGrid w:linePitch="360"/>
        </w:sectPr>
      </w:pPr>
      <w:sdt>
        <w:sdtPr>
          <w:rPr>
            <w:color w:val="004C97"/>
          </w:rPr>
          <w:id w:val="-26566427"/>
          <w14:checkbox>
            <w14:checked w14:val="0"/>
            <w14:checkedState w14:val="00FC" w14:font="Wingdings"/>
            <w14:uncheckedState w14:val="2610" w14:font="MS Gothic"/>
          </w14:checkbox>
        </w:sdtPr>
        <w:sdtContent>
          <w:r w:rsidR="007E1E86" w:rsidRPr="009F24E1">
            <w:rPr>
              <w:rFonts w:ascii="MS Gothic" w:eastAsia="MS Gothic" w:hAnsi="MS Gothic" w:hint="eastAsia"/>
              <w:color w:val="004C97"/>
            </w:rPr>
            <w:t>☐</w:t>
          </w:r>
        </w:sdtContent>
      </w:sdt>
      <w:r w:rsidR="007425AC" w:rsidRPr="009F24E1">
        <w:rPr>
          <w:color w:val="004C97"/>
        </w:rPr>
        <w:t xml:space="preserve"> </w:t>
      </w:r>
      <w:r w:rsidR="00E14DA8" w:rsidRPr="008E5D2E">
        <w:fldChar w:fldCharType="begin"/>
      </w:r>
      <w:r w:rsidR="00E14DA8" w:rsidRPr="008E5D2E">
        <w:instrText xml:space="preserve"> AutoTextList  \s NoStyle \t “</w:instrText>
      </w:r>
      <w:r w:rsidR="007663D7">
        <w:rPr>
          <w:rFonts w:cs="Verdana"/>
          <w:iCs/>
        </w:rPr>
        <w:instrText xml:space="preserve">Tell candidates about your issue or position – and about its broad or impassioned support. </w:instrText>
      </w:r>
      <w:r w:rsidR="007663D7" w:rsidRPr="007663D7">
        <w:rPr>
          <w:rFonts w:cs="Verdana"/>
          <w:iCs/>
        </w:rPr>
        <w:instrText>The purpose is to make the issue part of the election debate and to inform</w:instrText>
      </w:r>
      <w:r w:rsidR="007663D7" w:rsidRPr="007663D7">
        <w:rPr>
          <w:rFonts w:cs="Verdana"/>
          <w:b/>
          <w:i/>
          <w:iCs/>
        </w:rPr>
        <w:instrText xml:space="preserve"> </w:instrText>
      </w:r>
      <w:r w:rsidR="007663D7" w:rsidRPr="007663D7">
        <w:rPr>
          <w:rFonts w:cs="Verdana"/>
          <w:iCs/>
        </w:rPr>
        <w:instrText>candidates’ future decisions about it if they are elected.</w:instrText>
      </w:r>
      <w:r w:rsidR="00E14DA8" w:rsidRPr="008E5D2E">
        <w:instrText xml:space="preserve">” </w:instrText>
      </w:r>
      <w:r w:rsidR="00E14DA8" w:rsidRPr="008E5D2E">
        <w:fldChar w:fldCharType="separate"/>
      </w:r>
      <w:r w:rsidR="00E14DA8">
        <w:t>Candidate Education</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E14DA8">
        <w:t xml:space="preserve"> </w:t>
      </w:r>
      <w:r w:rsidR="00E14DA8" w:rsidRPr="008E5D2E">
        <w:fldChar w:fldCharType="end"/>
      </w:r>
    </w:p>
    <w:p w14:paraId="595880FD" w14:textId="343DF349" w:rsidR="00C26A03" w:rsidRDefault="00C26A03" w:rsidP="00C26A03">
      <w:pPr>
        <w:ind w:hanging="90"/>
      </w:pPr>
    </w:p>
    <w:p w14:paraId="5F641B96" w14:textId="41120760" w:rsidR="00C26A03" w:rsidRDefault="00C26A03" w:rsidP="00C26A03">
      <w:pPr>
        <w:sectPr w:rsidR="00C26A03" w:rsidSect="00DE3A4E">
          <w:type w:val="continuous"/>
          <w:pgSz w:w="12240" w:h="15840"/>
          <w:pgMar w:top="1152" w:right="1080" w:bottom="1152" w:left="1080" w:header="720" w:footer="432" w:gutter="0"/>
          <w:pgNumType w:start="1"/>
          <w:cols w:space="720"/>
          <w:titlePg/>
          <w:docGrid w:linePitch="360"/>
        </w:sectPr>
      </w:pPr>
    </w:p>
    <w:p w14:paraId="163883A4" w14:textId="1FC62A4F" w:rsidR="00C26A03" w:rsidRPr="008E5D2E" w:rsidRDefault="008D7F63" w:rsidP="00C26A03">
      <w:sdt>
        <w:sdtPr>
          <w:rPr>
            <w:color w:val="004C97"/>
          </w:rPr>
          <w:id w:val="389538811"/>
          <w14:checkbox>
            <w14:checked w14:val="0"/>
            <w14:checkedState w14:val="00FC" w14:font="Wingdings"/>
            <w14:uncheckedState w14:val="2610" w14:font="MS Gothic"/>
          </w14:checkbox>
        </w:sdtPr>
        <w:sdtContent>
          <w:r w:rsidR="006C203F">
            <w:rPr>
              <w:rFonts w:ascii="MS Gothic" w:eastAsia="MS Gothic" w:hAnsi="MS Gothic" w:hint="eastAsia"/>
              <w:color w:val="004C97"/>
            </w:rPr>
            <w:t>☐</w:t>
          </w:r>
        </w:sdtContent>
      </w:sdt>
      <w:r w:rsidR="00C26A03" w:rsidRPr="009F24E1">
        <w:rPr>
          <w:color w:val="004C97"/>
        </w:rPr>
        <w:t xml:space="preserve"> </w:t>
      </w:r>
      <w:r w:rsidR="00C26A03" w:rsidRPr="008E5D2E">
        <w:fldChar w:fldCharType="begin"/>
      </w:r>
      <w:r w:rsidR="00C26A03" w:rsidRPr="008E5D2E">
        <w:instrText xml:space="preserve"> AutoTextList  \s NoStyle \t “</w:instrText>
      </w:r>
      <w:r w:rsidR="00C26A03" w:rsidRPr="007663D7">
        <w:rPr>
          <w:rFonts w:cs="Verdana"/>
          <w:iCs/>
        </w:rPr>
        <w:instrText>Develop a specific policy solution for the issue or problem you are addressing.</w:instrText>
      </w:r>
      <w:r w:rsidR="00C26A03">
        <w:instrText xml:space="preserve"> </w:instrText>
      </w:r>
      <w:r w:rsidR="00C26A03">
        <w:rPr>
          <w:rFonts w:cs="Verdana"/>
          <w:iCs/>
        </w:rPr>
        <w:instrText xml:space="preserve">You </w:instrText>
      </w:r>
      <w:r w:rsidR="00C26A03" w:rsidRPr="00D3246B">
        <w:rPr>
          <w:rFonts w:cs="Verdana"/>
          <w:iCs/>
        </w:rPr>
        <w:instrText>should determine who your proposal will help</w:instrText>
      </w:r>
      <w:r w:rsidR="00C26A03">
        <w:rPr>
          <w:rFonts w:cs="Verdana"/>
          <w:iCs/>
        </w:rPr>
        <w:instrText xml:space="preserve"> or harm</w:instrText>
      </w:r>
      <w:r w:rsidR="00C26A03" w:rsidRPr="00D3246B">
        <w:rPr>
          <w:rFonts w:cs="Verdana"/>
          <w:iCs/>
        </w:rPr>
        <w:instrText>, how much it costs, and how it compares with other proposals and</w:instrText>
      </w:r>
      <w:r w:rsidR="00C26A03">
        <w:rPr>
          <w:rFonts w:cs="Verdana"/>
          <w:iCs/>
        </w:rPr>
        <w:instrText xml:space="preserve"> </w:instrText>
      </w:r>
      <w:r w:rsidR="00C26A03" w:rsidRPr="00D3246B">
        <w:rPr>
          <w:rFonts w:cs="Verdana"/>
          <w:iCs/>
        </w:rPr>
        <w:instrText>the status quo.</w:instrText>
      </w:r>
      <w:r w:rsidR="00C26A03" w:rsidRPr="008E5D2E">
        <w:instrText xml:space="preserve">” </w:instrText>
      </w:r>
      <w:r w:rsidR="00C26A03" w:rsidRPr="008E5D2E">
        <w:fldChar w:fldCharType="separate"/>
      </w:r>
      <w:r w:rsidR="00C26A03">
        <w:t xml:space="preserve">Policy Proposal Development  </w:t>
      </w:r>
      <w:r w:rsidR="00C26A03" w:rsidRPr="006C2B9C">
        <w:rPr>
          <w:color w:val="E8510E"/>
        </w:rPr>
        <w:sym w:font="Wingdings 3" w:char="F0DE"/>
      </w:r>
      <w:r w:rsidR="00C26A03">
        <w:rPr>
          <w:color w:val="E8510E"/>
          <w:sz w:val="28"/>
          <w:szCs w:val="28"/>
          <w:vertAlign w:val="superscript"/>
        </w:rPr>
        <w:t xml:space="preserve"> (</w:t>
      </w:r>
      <w:r w:rsidR="00C26A03" w:rsidRPr="00F901BA">
        <w:rPr>
          <w:color w:val="E8510E"/>
          <w:sz w:val="28"/>
          <w:szCs w:val="28"/>
          <w:vertAlign w:val="superscript"/>
        </w:rPr>
        <w:t>tip)</w:t>
      </w:r>
      <w:r w:rsidR="00C26A03">
        <w:t xml:space="preserve"> </w:t>
      </w:r>
      <w:r w:rsidR="00C26A03" w:rsidRPr="008E5D2E">
        <w:fldChar w:fldCharType="end"/>
      </w:r>
    </w:p>
    <w:p w14:paraId="2BA6BABF" w14:textId="77777777" w:rsidR="00C26A03" w:rsidRDefault="008D7F63" w:rsidP="00C26A03">
      <w:pPr>
        <w:ind w:hanging="90"/>
        <w:sectPr w:rsidR="00C26A03" w:rsidSect="00C26A03">
          <w:type w:val="continuous"/>
          <w:pgSz w:w="12240" w:h="15840"/>
          <w:pgMar w:top="1152" w:right="1080" w:bottom="1152" w:left="1080" w:header="720" w:footer="432" w:gutter="0"/>
          <w:pgNumType w:start="1"/>
          <w:cols w:num="2" w:space="720"/>
          <w:titlePg/>
          <w:docGrid w:linePitch="360"/>
        </w:sectPr>
      </w:pPr>
      <w:sdt>
        <w:sdtPr>
          <w:rPr>
            <w:color w:val="004C97"/>
          </w:rPr>
          <w:id w:val="58072775"/>
          <w14:checkbox>
            <w14:checked w14:val="0"/>
            <w14:checkedState w14:val="00FC" w14:font="Wingdings"/>
            <w14:uncheckedState w14:val="2610" w14:font="MS Gothic"/>
          </w14:checkbox>
        </w:sdtPr>
        <w:sdtContent>
          <w:r w:rsidR="00C26A03" w:rsidRPr="009F24E1">
            <w:rPr>
              <w:rFonts w:ascii="MS Gothic" w:eastAsia="MS Gothic" w:hAnsi="MS Gothic" w:hint="eastAsia"/>
              <w:color w:val="004C97"/>
            </w:rPr>
            <w:t>☐</w:t>
          </w:r>
        </w:sdtContent>
      </w:sdt>
      <w:r w:rsidR="00C26A03" w:rsidRPr="009F24E1">
        <w:rPr>
          <w:color w:val="004C97"/>
        </w:rPr>
        <w:t xml:space="preserve"> </w:t>
      </w:r>
      <w:r w:rsidR="00C26A03" w:rsidRPr="008E5D2E">
        <w:fldChar w:fldCharType="begin"/>
      </w:r>
      <w:r w:rsidR="00C26A03" w:rsidRPr="008E5D2E">
        <w:instrText xml:space="preserve"> AutoTextList  \s NoStyle \t “</w:instrText>
      </w:r>
      <w:r w:rsidR="00C26A03" w:rsidRPr="007663D7">
        <w:rPr>
          <w:rFonts w:cs="Verdana"/>
          <w:iCs/>
        </w:rPr>
        <w:instrText>Interact with policymakers or others who have the authority to act on your issue and put change in motion.</w:instrText>
      </w:r>
      <w:r w:rsidR="00C26A03">
        <w:rPr>
          <w:rFonts w:cs="Verdana"/>
          <w:iCs/>
        </w:rPr>
        <w:instrText xml:space="preserve"> </w:instrText>
      </w:r>
      <w:r w:rsidR="00C26A03" w:rsidRPr="000F5A3E">
        <w:rPr>
          <w:rFonts w:cs="Verdana"/>
          <w:iCs/>
        </w:rPr>
        <w:instrText>Getting your</w:instrText>
      </w:r>
      <w:r w:rsidR="00C26A03">
        <w:rPr>
          <w:rFonts w:cs="Verdana"/>
          <w:b/>
          <w:i/>
          <w:iCs/>
        </w:rPr>
        <w:instrText xml:space="preserve"> </w:instrText>
      </w:r>
      <w:r w:rsidR="00C26A03" w:rsidRPr="000F5A3E">
        <w:rPr>
          <w:rFonts w:cs="Verdana"/>
          <w:iCs/>
        </w:rPr>
        <w:instrText>message to key decision makers requires patiently building up your access to them, directly</w:instrText>
      </w:r>
      <w:r w:rsidR="00C26A03">
        <w:rPr>
          <w:rFonts w:cs="Verdana"/>
          <w:b/>
          <w:i/>
          <w:iCs/>
        </w:rPr>
        <w:instrText xml:space="preserve"> </w:instrText>
      </w:r>
      <w:r w:rsidR="00C26A03" w:rsidRPr="000F5A3E">
        <w:rPr>
          <w:rFonts w:cs="Verdana"/>
          <w:iCs/>
        </w:rPr>
        <w:instrText>or via their trus</w:instrText>
      </w:r>
      <w:r w:rsidR="00C26A03">
        <w:rPr>
          <w:rFonts w:cs="Verdana"/>
          <w:iCs/>
        </w:rPr>
        <w:instrText>ted advisors.</w:instrText>
      </w:r>
      <w:r w:rsidR="00C26A03" w:rsidRPr="008E5D2E">
        <w:instrText xml:space="preserve">” </w:instrText>
      </w:r>
      <w:r w:rsidR="00C26A03" w:rsidRPr="008E5D2E">
        <w:fldChar w:fldCharType="separate"/>
      </w:r>
      <w:r w:rsidR="00C26A03">
        <w:t xml:space="preserve">Relationship Building with Decision Makers  </w:t>
      </w:r>
      <w:r w:rsidR="00C26A03" w:rsidRPr="006C2B9C">
        <w:rPr>
          <w:color w:val="E8510E"/>
        </w:rPr>
        <w:sym w:font="Wingdings 3" w:char="F0DE"/>
      </w:r>
      <w:r w:rsidR="00C26A03">
        <w:rPr>
          <w:color w:val="E8510E"/>
          <w:sz w:val="28"/>
          <w:szCs w:val="28"/>
          <w:vertAlign w:val="superscript"/>
        </w:rPr>
        <w:t xml:space="preserve"> (</w:t>
      </w:r>
      <w:r w:rsidR="00C26A03" w:rsidRPr="00F901BA">
        <w:rPr>
          <w:color w:val="E8510E"/>
          <w:sz w:val="28"/>
          <w:szCs w:val="28"/>
          <w:vertAlign w:val="superscript"/>
        </w:rPr>
        <w:t>tip)</w:t>
      </w:r>
      <w:r w:rsidR="00C26A03">
        <w:t xml:space="preserve"> </w:t>
      </w:r>
      <w:r w:rsidR="00C26A03" w:rsidRPr="008E5D2E">
        <w:fldChar w:fldCharType="end"/>
      </w:r>
    </w:p>
    <w:p w14:paraId="05D3C53E" w14:textId="77777777" w:rsidR="00C26A03" w:rsidRDefault="00C26A03" w:rsidP="00C26A03">
      <w:pPr>
        <w:sectPr w:rsidR="00C26A03" w:rsidSect="00DE3A4E">
          <w:type w:val="continuous"/>
          <w:pgSz w:w="12240" w:h="15840"/>
          <w:pgMar w:top="1152" w:right="1080" w:bottom="1152" w:left="1080" w:header="720" w:footer="432" w:gutter="0"/>
          <w:pgNumType w:start="1"/>
          <w:cols w:space="720"/>
          <w:titlePg/>
          <w:docGrid w:linePitch="360"/>
        </w:sectPr>
      </w:pPr>
    </w:p>
    <w:p w14:paraId="5867B0F9" w14:textId="3081FD00" w:rsidR="00C26A03" w:rsidRPr="008E5D2E" w:rsidRDefault="008D7F63" w:rsidP="00C26A03">
      <w:sdt>
        <w:sdtPr>
          <w:rPr>
            <w:color w:val="004C97"/>
          </w:rPr>
          <w:id w:val="-1874226916"/>
          <w14:checkbox>
            <w14:checked w14:val="0"/>
            <w14:checkedState w14:val="00FC" w14:font="Wingdings"/>
            <w14:uncheckedState w14:val="2610" w14:font="MS Gothic"/>
          </w14:checkbox>
        </w:sdtPr>
        <w:sdtContent>
          <w:r w:rsidR="00C26A03" w:rsidRPr="009F24E1">
            <w:rPr>
              <w:rFonts w:ascii="MS Gothic" w:eastAsia="MS Gothic" w:hAnsi="MS Gothic" w:hint="eastAsia"/>
              <w:color w:val="004C97"/>
            </w:rPr>
            <w:t>☐</w:t>
          </w:r>
        </w:sdtContent>
      </w:sdt>
      <w:r w:rsidR="00C26A03" w:rsidRPr="009F24E1">
        <w:rPr>
          <w:color w:val="004C97"/>
        </w:rPr>
        <w:t xml:space="preserve"> </w:t>
      </w:r>
      <w:r w:rsidR="00C26A03" w:rsidRPr="008E5D2E">
        <w:fldChar w:fldCharType="begin"/>
      </w:r>
      <w:r w:rsidR="00C26A03" w:rsidRPr="008E5D2E">
        <w:instrText xml:space="preserve"> AutoTextList  \s NoStyle \t “</w:instrText>
      </w:r>
      <w:r w:rsidR="00C26A03" w:rsidRPr="009E14F6">
        <w:rPr>
          <w:rFonts w:cs="Verdana"/>
          <w:iCs/>
        </w:rPr>
        <w:instrText>Us</w:instrText>
      </w:r>
      <w:r w:rsidR="00C26A03">
        <w:rPr>
          <w:rFonts w:cs="Verdana"/>
          <w:iCs/>
        </w:rPr>
        <w:instrText>e</w:instrText>
      </w:r>
      <w:r w:rsidR="00C26A03" w:rsidRPr="009E14F6">
        <w:rPr>
          <w:rFonts w:cs="Verdana"/>
          <w:iCs/>
        </w:rPr>
        <w:instrText xml:space="preserve"> the judicial system to move policy by filing lawsuits or civil actions. </w:instrText>
      </w:r>
      <w:r w:rsidR="00C26A03">
        <w:rPr>
          <w:rFonts w:cs="Verdana"/>
          <w:iCs/>
        </w:rPr>
        <w:instrText>C</w:instrText>
      </w:r>
      <w:r w:rsidR="00C26A03" w:rsidRPr="009E14F6">
        <w:rPr>
          <w:rFonts w:cs="Verdana"/>
          <w:iCs/>
        </w:rPr>
        <w:instrText>lass action suits may help those harmed by a policy; lawsuits may block or speed implementation of new regulations; even the threat of legal action may hasten needed change.</w:instrText>
      </w:r>
      <w:r w:rsidR="00C26A03" w:rsidRPr="008E5D2E">
        <w:instrText xml:space="preserve">” </w:instrText>
      </w:r>
      <w:r w:rsidR="00C26A03" w:rsidRPr="008E5D2E">
        <w:fldChar w:fldCharType="separate"/>
      </w:r>
      <w:r w:rsidR="00C26A03">
        <w:t xml:space="preserve">Litigation or Legal Advocacy  </w:t>
      </w:r>
      <w:r w:rsidR="00C26A03" w:rsidRPr="006C2B9C">
        <w:rPr>
          <w:color w:val="E8510E"/>
        </w:rPr>
        <w:sym w:font="Wingdings 3" w:char="F0DE"/>
      </w:r>
      <w:r w:rsidR="00C26A03">
        <w:rPr>
          <w:color w:val="E8510E"/>
          <w:sz w:val="28"/>
          <w:szCs w:val="28"/>
          <w:vertAlign w:val="superscript"/>
        </w:rPr>
        <w:t xml:space="preserve"> (</w:t>
      </w:r>
      <w:r w:rsidR="00C26A03" w:rsidRPr="00F901BA">
        <w:rPr>
          <w:color w:val="E8510E"/>
          <w:sz w:val="28"/>
          <w:szCs w:val="28"/>
          <w:vertAlign w:val="superscript"/>
        </w:rPr>
        <w:t>tip)</w:t>
      </w:r>
      <w:r w:rsidR="00C26A03">
        <w:t xml:space="preserve"> </w:t>
      </w:r>
      <w:r w:rsidR="00C26A03" w:rsidRPr="008E5D2E">
        <w:fldChar w:fldCharType="end"/>
      </w:r>
    </w:p>
    <w:p w14:paraId="1A277F30" w14:textId="444BF387" w:rsidR="00C26A03" w:rsidRDefault="008D7F63" w:rsidP="00C26A03">
      <w:pPr>
        <w:ind w:hanging="90"/>
        <w:sectPr w:rsidR="00C26A03" w:rsidSect="00C26A03">
          <w:type w:val="continuous"/>
          <w:pgSz w:w="12240" w:h="15840"/>
          <w:pgMar w:top="1152" w:right="1080" w:bottom="1152" w:left="1080" w:header="720" w:footer="432" w:gutter="0"/>
          <w:pgNumType w:start="1"/>
          <w:cols w:num="2" w:space="720"/>
          <w:titlePg/>
          <w:docGrid w:linePitch="360"/>
        </w:sectPr>
      </w:pPr>
      <w:sdt>
        <w:sdtPr>
          <w:rPr>
            <w:color w:val="004C97"/>
          </w:rPr>
          <w:id w:val="-1116052257"/>
          <w14:checkbox>
            <w14:checked w14:val="0"/>
            <w14:checkedState w14:val="00FC" w14:font="Wingdings"/>
            <w14:uncheckedState w14:val="2610" w14:font="MS Gothic"/>
          </w14:checkbox>
        </w:sdtPr>
        <w:sdtContent>
          <w:r w:rsidR="00C26A03" w:rsidRPr="009F24E1">
            <w:rPr>
              <w:rFonts w:ascii="MS Gothic" w:eastAsia="MS Gothic" w:hAnsi="MS Gothic" w:hint="eastAsia"/>
              <w:color w:val="004C97"/>
            </w:rPr>
            <w:t>☐</w:t>
          </w:r>
        </w:sdtContent>
      </w:sdt>
      <w:r w:rsidR="00C26A03" w:rsidRPr="009F24E1">
        <w:rPr>
          <w:color w:val="004C97"/>
        </w:rPr>
        <w:t xml:space="preserve"> </w:t>
      </w:r>
      <w:r w:rsidR="00C26A03" w:rsidRPr="008E5D2E">
        <w:fldChar w:fldCharType="begin"/>
      </w:r>
      <w:r w:rsidR="00C26A03" w:rsidRPr="008E5D2E">
        <w:instrText xml:space="preserve"> AutoTextList  \s NoStyle \t “</w:instrText>
      </w:r>
      <w:r w:rsidR="00C26A03" w:rsidRPr="009E14F6">
        <w:rPr>
          <w:rFonts w:cs="Verdana"/>
          <w:iCs/>
        </w:rPr>
        <w:instrText xml:space="preserve">Attempt to influence legislation by communicating with </w:instrText>
      </w:r>
      <w:r w:rsidR="00C26A03">
        <w:rPr>
          <w:rFonts w:cs="Verdana"/>
          <w:iCs/>
        </w:rPr>
        <w:instrText>a</w:instrText>
      </w:r>
      <w:r w:rsidR="00C26A03" w:rsidRPr="009E14F6">
        <w:rPr>
          <w:rFonts w:cs="Verdana"/>
          <w:iCs/>
        </w:rPr>
        <w:instrText xml:space="preserve"> government official or employee </w:instrText>
      </w:r>
      <w:r w:rsidR="00220CE0">
        <w:rPr>
          <w:rFonts w:cs="Verdana"/>
          <w:iCs/>
        </w:rPr>
        <w:instrText>involved</w:instrText>
      </w:r>
      <w:r w:rsidR="00C26A03" w:rsidRPr="009E14F6">
        <w:rPr>
          <w:rFonts w:cs="Verdana"/>
          <w:iCs/>
        </w:rPr>
        <w:instrText xml:space="preserve"> in forming legislation.</w:instrText>
      </w:r>
      <w:r w:rsidR="00C26A03">
        <w:instrText xml:space="preserve"> In the US, </w:instrText>
      </w:r>
      <w:r w:rsidR="00C26A03">
        <w:rPr>
          <w:rFonts w:cs="Verdana"/>
          <w:iCs/>
        </w:rPr>
        <w:instrText>d</w:instrText>
      </w:r>
      <w:r w:rsidR="00C26A03" w:rsidRPr="005C01EE">
        <w:rPr>
          <w:rFonts w:cs="Verdana"/>
          <w:iCs/>
        </w:rPr>
        <w:instrText>irect lobbying is subject to lega</w:instrText>
      </w:r>
      <w:r w:rsidR="00C26A03">
        <w:rPr>
          <w:rFonts w:cs="Verdana"/>
          <w:iCs/>
        </w:rPr>
        <w:instrText xml:space="preserve">l limits, but </w:instrText>
      </w:r>
      <w:r w:rsidR="00220CE0">
        <w:rPr>
          <w:rFonts w:cs="Verdana"/>
          <w:iCs/>
        </w:rPr>
        <w:instrText>can be</w:instrText>
      </w:r>
      <w:r w:rsidR="00C26A03">
        <w:rPr>
          <w:rFonts w:cs="Verdana"/>
          <w:iCs/>
        </w:rPr>
        <w:instrText xml:space="preserve"> a useful </w:instrText>
      </w:r>
      <w:r w:rsidR="00220CE0">
        <w:rPr>
          <w:rFonts w:cs="Verdana"/>
          <w:iCs/>
        </w:rPr>
        <w:instrText xml:space="preserve">tool </w:instrText>
      </w:r>
      <w:r w:rsidR="00677A4F">
        <w:rPr>
          <w:rFonts w:cs="Verdana"/>
          <w:iCs/>
        </w:rPr>
        <w:instrText>for you or for partners who can legally undertake it</w:instrText>
      </w:r>
      <w:r w:rsidR="00C26A03">
        <w:rPr>
          <w:rFonts w:cs="Verdana"/>
          <w:iCs/>
        </w:rPr>
        <w:instrText>.</w:instrText>
      </w:r>
      <w:r w:rsidR="00C26A03" w:rsidRPr="008E5D2E">
        <w:instrText xml:space="preserve">” </w:instrText>
      </w:r>
      <w:r w:rsidR="00C26A03" w:rsidRPr="008E5D2E">
        <w:fldChar w:fldCharType="separate"/>
      </w:r>
      <w:r w:rsidR="00C26A03">
        <w:t xml:space="preserve">Lobbying  </w:t>
      </w:r>
      <w:r w:rsidR="00C26A03" w:rsidRPr="006C2B9C">
        <w:rPr>
          <w:color w:val="E8510E"/>
        </w:rPr>
        <w:sym w:font="Wingdings 3" w:char="F0DE"/>
      </w:r>
      <w:r w:rsidR="00C26A03">
        <w:rPr>
          <w:color w:val="E8510E"/>
          <w:sz w:val="28"/>
          <w:szCs w:val="28"/>
          <w:vertAlign w:val="superscript"/>
        </w:rPr>
        <w:t xml:space="preserve"> (</w:t>
      </w:r>
      <w:r w:rsidR="00C26A03" w:rsidRPr="00F901BA">
        <w:rPr>
          <w:color w:val="E8510E"/>
          <w:sz w:val="28"/>
          <w:szCs w:val="28"/>
          <w:vertAlign w:val="superscript"/>
        </w:rPr>
        <w:t>tip)</w:t>
      </w:r>
      <w:r w:rsidR="00C26A03">
        <w:t xml:space="preserve"> </w:t>
      </w:r>
      <w:r w:rsidR="00C26A03" w:rsidRPr="008E5D2E">
        <w:fldChar w:fldCharType="end"/>
      </w:r>
    </w:p>
    <w:p w14:paraId="6410C4D5" w14:textId="28427FA4" w:rsidR="00E14DA8" w:rsidRDefault="00E14DA8" w:rsidP="00C26A03"/>
    <w:p w14:paraId="36CF514C" w14:textId="77777777" w:rsidR="00C26A03" w:rsidRDefault="00C26A03" w:rsidP="00C26A03"/>
    <w:p w14:paraId="70D06FB0" w14:textId="5C434159" w:rsidR="00CE23E6" w:rsidRPr="00237000" w:rsidRDefault="00A24A6C" w:rsidP="00A24A6C">
      <w:pPr>
        <w:rPr>
          <w:b/>
        </w:rPr>
      </w:pPr>
      <w:r>
        <w:rPr>
          <w:b/>
        </w:rPr>
        <w:t>Communications and Outreach</w:t>
      </w:r>
    </w:p>
    <w:p w14:paraId="4D329E29" w14:textId="77777777" w:rsidR="00992558" w:rsidRDefault="00992558" w:rsidP="00A24A6C"/>
    <w:p w14:paraId="64331E5C" w14:textId="77777777" w:rsidR="00DE3A4E" w:rsidRDefault="00DE3A4E" w:rsidP="0054543E">
      <w:pPr>
        <w:sectPr w:rsidR="00DE3A4E" w:rsidSect="00DE3A4E">
          <w:type w:val="continuous"/>
          <w:pgSz w:w="12240" w:h="15840"/>
          <w:pgMar w:top="1152" w:right="1080" w:bottom="1152" w:left="1080" w:header="720" w:footer="432" w:gutter="0"/>
          <w:pgNumType w:start="1"/>
          <w:cols w:space="720"/>
          <w:titlePg/>
          <w:docGrid w:linePitch="360"/>
        </w:sectPr>
      </w:pPr>
    </w:p>
    <w:p w14:paraId="10114E73" w14:textId="21C380DB" w:rsidR="0054543E" w:rsidRDefault="008D7F63" w:rsidP="0054543E">
      <w:sdt>
        <w:sdtPr>
          <w:rPr>
            <w:color w:val="004C97"/>
          </w:rPr>
          <w:id w:val="-548540555"/>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9F24E1">
        <w:rPr>
          <w:color w:val="004C97"/>
        </w:rPr>
        <w:t xml:space="preserve"> </w:t>
      </w:r>
      <w:r w:rsidR="00A24A6C" w:rsidRPr="008E5D2E">
        <w:fldChar w:fldCharType="begin"/>
      </w:r>
      <w:r w:rsidR="00A24A6C" w:rsidRPr="008E5D2E">
        <w:instrText xml:space="preserve"> AutoTextList  \s NoStyle \t “</w:instrText>
      </w:r>
      <w:r w:rsidR="00B61C3D" w:rsidRPr="00B61C3D">
        <w:rPr>
          <w:rFonts w:cs="Verdana"/>
          <w:iCs/>
        </w:rPr>
        <w:instrText xml:space="preserve">Pitch print, broadcast, or electronic media to get visibility for your issue or advocacy efforts with the specific audiences you wish to reach. </w:instrText>
      </w:r>
      <w:r w:rsidR="00B61C3D" w:rsidRPr="001E338C">
        <w:rPr>
          <w:rFonts w:cs="Verdana"/>
          <w:iCs/>
        </w:rPr>
        <w:instrText>Earned media is positive news</w:instrText>
      </w:r>
      <w:r w:rsidR="00B61C3D">
        <w:rPr>
          <w:rFonts w:cs="Verdana"/>
          <w:b/>
          <w:i/>
          <w:iCs/>
        </w:rPr>
        <w:instrText xml:space="preserve"> </w:instrText>
      </w:r>
      <w:r w:rsidR="00B61C3D" w:rsidRPr="001E338C">
        <w:rPr>
          <w:rFonts w:cs="Verdana"/>
          <w:iCs/>
        </w:rPr>
        <w:instrText xml:space="preserve">coverage </w:instrText>
      </w:r>
      <w:r w:rsidR="00B61C3D">
        <w:rPr>
          <w:rFonts w:cs="Verdana"/>
          <w:iCs/>
        </w:rPr>
        <w:instrText xml:space="preserve">that you work to get – </w:instrText>
      </w:r>
      <w:r w:rsidR="00FE66EF">
        <w:rPr>
          <w:rFonts w:cs="Verdana"/>
          <w:iCs/>
        </w:rPr>
        <w:instrText xml:space="preserve">e.g., through </w:instrText>
      </w:r>
      <w:r w:rsidR="00B61C3D">
        <w:rPr>
          <w:rFonts w:cs="Verdana"/>
          <w:iCs/>
        </w:rPr>
        <w:instrText>op-eds or coverage of your events.</w:instrText>
      </w:r>
      <w:r w:rsidR="00A24A6C" w:rsidRPr="008D49FD">
        <w:instrText xml:space="preserve">” </w:instrText>
      </w:r>
      <w:r w:rsidR="00A24A6C" w:rsidRPr="008E5D2E">
        <w:fldChar w:fldCharType="separate"/>
      </w:r>
      <w:r w:rsidR="00AA3082">
        <w:t>Earned Media</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A24A6C">
        <w:t xml:space="preserve"> </w:t>
      </w:r>
      <w:r w:rsidR="00A24A6C" w:rsidRPr="008E5D2E">
        <w:fldChar w:fldCharType="end"/>
      </w:r>
    </w:p>
    <w:p w14:paraId="3449F4FC" w14:textId="77777777" w:rsidR="00DE3A4E" w:rsidRDefault="008D7F63" w:rsidP="00C26A03">
      <w:pPr>
        <w:ind w:hanging="90"/>
        <w:sectPr w:rsidR="00DE3A4E" w:rsidSect="00DE3A4E">
          <w:type w:val="continuous"/>
          <w:pgSz w:w="12240" w:h="15840"/>
          <w:pgMar w:top="1152" w:right="1080" w:bottom="1152" w:left="1080" w:header="720" w:footer="432" w:gutter="0"/>
          <w:pgNumType w:start="1"/>
          <w:cols w:num="2" w:space="720"/>
          <w:titlePg/>
          <w:docGrid w:linePitch="360"/>
        </w:sectPr>
      </w:pPr>
      <w:sdt>
        <w:sdtPr>
          <w:rPr>
            <w:color w:val="004C97"/>
          </w:rPr>
          <w:id w:val="-2115122080"/>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9F24E1">
        <w:rPr>
          <w:color w:val="004C97"/>
        </w:rPr>
        <w:t xml:space="preserve"> </w:t>
      </w:r>
      <w:r w:rsidR="0054543E" w:rsidRPr="008E5D2E">
        <w:fldChar w:fldCharType="begin"/>
      </w:r>
      <w:r w:rsidR="0054543E" w:rsidRPr="008E5D2E">
        <w:instrText xml:space="preserve"> AutoTextList  \s NoStyle \t “</w:instrText>
      </w:r>
      <w:r w:rsidR="0054543E">
        <w:rPr>
          <w:rFonts w:cs="Verdana"/>
          <w:iCs/>
        </w:rPr>
        <w:instrText>Pay for media coverage through, for example, advertisements and open letters. You get to craft your own messages</w:instrText>
      </w:r>
      <w:r w:rsidR="00CA14FA">
        <w:rPr>
          <w:rFonts w:cs="Verdana"/>
          <w:iCs/>
        </w:rPr>
        <w:instrText xml:space="preserve"> and place them where you want, </w:instrText>
      </w:r>
      <w:r w:rsidR="0054543E">
        <w:rPr>
          <w:rFonts w:cs="Verdana"/>
          <w:iCs/>
        </w:rPr>
        <w:instrText>but it can get pricey.</w:instrText>
      </w:r>
      <w:r w:rsidR="0054543E" w:rsidRPr="008D49FD">
        <w:instrText xml:space="preserve">” </w:instrText>
      </w:r>
      <w:r w:rsidR="0054543E" w:rsidRPr="008E5D2E">
        <w:fldChar w:fldCharType="separate"/>
      </w:r>
      <w:r w:rsidR="0054543E">
        <w:t>Paid Media</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54543E">
        <w:t xml:space="preserve"> </w:t>
      </w:r>
      <w:r w:rsidR="0054543E" w:rsidRPr="008E5D2E">
        <w:fldChar w:fldCharType="end"/>
      </w:r>
    </w:p>
    <w:p w14:paraId="5FD94050" w14:textId="77777777" w:rsidR="00DE3A4E" w:rsidRDefault="00DE3A4E" w:rsidP="00A24A6C">
      <w:pPr>
        <w:sectPr w:rsidR="00DE3A4E" w:rsidSect="00DE3A4E">
          <w:type w:val="continuous"/>
          <w:pgSz w:w="12240" w:h="15840"/>
          <w:pgMar w:top="1152" w:right="1080" w:bottom="1152" w:left="1080" w:header="720" w:footer="432" w:gutter="0"/>
          <w:pgNumType w:start="1"/>
          <w:cols w:space="720"/>
          <w:titlePg/>
          <w:docGrid w:linePitch="360"/>
        </w:sectPr>
      </w:pPr>
    </w:p>
    <w:p w14:paraId="7EAE6EE4" w14:textId="4710855E" w:rsidR="00A24A6C" w:rsidRPr="008E5D2E" w:rsidRDefault="008D7F63" w:rsidP="00A24A6C">
      <w:sdt>
        <w:sdtPr>
          <w:rPr>
            <w:color w:val="004C97"/>
          </w:rPr>
          <w:id w:val="-2029244175"/>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9F24E1">
        <w:rPr>
          <w:color w:val="004C97"/>
        </w:rPr>
        <w:t xml:space="preserve"> </w:t>
      </w:r>
      <w:r w:rsidR="00A24A6C" w:rsidRPr="008E5D2E">
        <w:fldChar w:fldCharType="begin"/>
      </w:r>
      <w:r w:rsidR="00A24A6C" w:rsidRPr="008E5D2E">
        <w:instrText xml:space="preserve"> AutoTextList  \s NoStyle \t “</w:instrText>
      </w:r>
      <w:r w:rsidR="008029A1">
        <w:rPr>
          <w:rFonts w:cs="Verdana"/>
          <w:iCs/>
        </w:rPr>
        <w:instrText>Place a non-commercial advertisement to promote social causes. Many media outlets will run PSAs for free, but you can’t select when they will run.</w:instrText>
      </w:r>
      <w:r w:rsidR="00A24A6C" w:rsidRPr="008E5D2E">
        <w:instrText xml:space="preserve">” </w:instrText>
      </w:r>
      <w:r w:rsidR="00A24A6C" w:rsidRPr="008E5D2E">
        <w:fldChar w:fldCharType="separate"/>
      </w:r>
      <w:r w:rsidR="00AA3082">
        <w:t>Public Service Announcements (PSAs)</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A24A6C">
        <w:t xml:space="preserve"> </w:t>
      </w:r>
      <w:r w:rsidR="00A24A6C" w:rsidRPr="008E5D2E">
        <w:fldChar w:fldCharType="end"/>
      </w:r>
    </w:p>
    <w:p w14:paraId="09ACA382" w14:textId="4DA290F7" w:rsidR="00DE3A4E" w:rsidRPr="00E23693" w:rsidRDefault="008D7F63" w:rsidP="00C26A03">
      <w:pPr>
        <w:ind w:hanging="90"/>
        <w:rPr>
          <w:lang w:val="es-MX"/>
        </w:rPr>
        <w:sectPr w:rsidR="00DE3A4E" w:rsidRPr="00E23693" w:rsidSect="00DE3A4E">
          <w:type w:val="continuous"/>
          <w:pgSz w:w="12240" w:h="15840"/>
          <w:pgMar w:top="1152" w:right="1080" w:bottom="1152" w:left="1080" w:header="720" w:footer="432" w:gutter="0"/>
          <w:pgNumType w:start="1"/>
          <w:cols w:num="2" w:space="720"/>
          <w:titlePg/>
          <w:docGrid w:linePitch="360"/>
        </w:sectPr>
      </w:pPr>
      <w:sdt>
        <w:sdtPr>
          <w:rPr>
            <w:color w:val="004C97"/>
            <w:lang w:val="es-MX"/>
          </w:rPr>
          <w:id w:val="842975393"/>
          <w14:checkbox>
            <w14:checked w14:val="0"/>
            <w14:checkedState w14:val="00FC" w14:font="Wingdings"/>
            <w14:uncheckedState w14:val="2610" w14:font="MS Gothic"/>
          </w14:checkbox>
        </w:sdtPr>
        <w:sdtContent>
          <w:r w:rsidR="009F24E1" w:rsidRPr="00E23693">
            <w:rPr>
              <w:rFonts w:ascii="MS Gothic" w:eastAsia="MS Gothic" w:hAnsi="MS Gothic" w:hint="eastAsia"/>
              <w:color w:val="004C97"/>
              <w:lang w:val="es-MX"/>
            </w:rPr>
            <w:t>☐</w:t>
          </w:r>
        </w:sdtContent>
      </w:sdt>
      <w:r w:rsidR="007425AC" w:rsidRPr="00E23693">
        <w:rPr>
          <w:color w:val="004C97"/>
          <w:lang w:val="es-MX"/>
        </w:rPr>
        <w:t xml:space="preserve"> </w:t>
      </w:r>
      <w:r w:rsidR="00A24A6C" w:rsidRPr="008E5D2E">
        <w:fldChar w:fldCharType="begin"/>
      </w:r>
      <w:r w:rsidR="00A24A6C" w:rsidRPr="00E23693">
        <w:rPr>
          <w:lang w:val="es-MX"/>
        </w:rPr>
        <w:instrText xml:space="preserve"> AutoTextList  \s NoStyle \t “</w:instrText>
      </w:r>
      <w:r w:rsidR="008029A1" w:rsidRPr="00E23693">
        <w:rPr>
          <w:rFonts w:cs="Verdana"/>
          <w:iCs/>
          <w:lang w:val="es-MX"/>
        </w:rPr>
        <w:instrText>Get a media company to agree to promote a cause through its communications channels and programming. For example, a TV network might parter with advocates trying to ensure all eligible children are enrolled in kindergarten.</w:instrText>
      </w:r>
      <w:r w:rsidR="00A24A6C" w:rsidRPr="00E23693">
        <w:rPr>
          <w:lang w:val="es-MX"/>
        </w:rPr>
        <w:instrText xml:space="preserve">” </w:instrText>
      </w:r>
      <w:r w:rsidR="00A24A6C" w:rsidRPr="008E5D2E">
        <w:fldChar w:fldCharType="separate"/>
      </w:r>
      <w:r w:rsidR="00AA3082" w:rsidRPr="00E23693">
        <w:rPr>
          <w:lang w:val="es-MX"/>
        </w:rPr>
        <w:t>Media Partnerships</w:t>
      </w:r>
      <w:r w:rsidR="00EA352C" w:rsidRPr="00E23693">
        <w:rPr>
          <w:lang w:val="es-MX"/>
        </w:rPr>
        <w:t xml:space="preserve">  </w:t>
      </w:r>
      <w:r w:rsidR="00EA352C" w:rsidRPr="006C2B9C">
        <w:rPr>
          <w:color w:val="E8510E"/>
        </w:rPr>
        <w:sym w:font="Wingdings 3" w:char="F0DE"/>
      </w:r>
      <w:r w:rsidR="00EA352C" w:rsidRPr="00E23693">
        <w:rPr>
          <w:color w:val="E8510E"/>
          <w:sz w:val="28"/>
          <w:szCs w:val="28"/>
          <w:vertAlign w:val="superscript"/>
          <w:lang w:val="es-MX"/>
        </w:rPr>
        <w:t xml:space="preserve"> (tip)</w:t>
      </w:r>
      <w:r w:rsidR="00A24A6C" w:rsidRPr="00E23693">
        <w:rPr>
          <w:lang w:val="es-MX"/>
        </w:rPr>
        <w:t xml:space="preserve"> </w:t>
      </w:r>
      <w:r w:rsidR="00A24A6C" w:rsidRPr="008E5D2E">
        <w:fldChar w:fldCharType="end"/>
      </w:r>
    </w:p>
    <w:p w14:paraId="19E765FF" w14:textId="77777777" w:rsidR="00DE3A4E" w:rsidRPr="00E23693" w:rsidRDefault="00DE3A4E" w:rsidP="00A24A6C">
      <w:pPr>
        <w:rPr>
          <w:lang w:val="es-MX"/>
        </w:rPr>
        <w:sectPr w:rsidR="00DE3A4E" w:rsidRPr="00E23693" w:rsidSect="00DE3A4E">
          <w:type w:val="continuous"/>
          <w:pgSz w:w="12240" w:h="15840"/>
          <w:pgMar w:top="1152" w:right="1080" w:bottom="1152" w:left="1080" w:header="720" w:footer="432" w:gutter="0"/>
          <w:pgNumType w:start="1"/>
          <w:cols w:space="720"/>
          <w:titlePg/>
          <w:docGrid w:linePitch="360"/>
        </w:sectPr>
      </w:pPr>
    </w:p>
    <w:p w14:paraId="600C6173" w14:textId="697DCB26" w:rsidR="00A24A6C" w:rsidRPr="00E23693" w:rsidRDefault="008D7F63" w:rsidP="00A24A6C">
      <w:pPr>
        <w:rPr>
          <w:lang w:val="es-MX"/>
        </w:rPr>
      </w:pPr>
      <w:sdt>
        <w:sdtPr>
          <w:rPr>
            <w:color w:val="004C97"/>
            <w:lang w:val="es-MX"/>
          </w:rPr>
          <w:id w:val="-1509438150"/>
          <w14:checkbox>
            <w14:checked w14:val="0"/>
            <w14:checkedState w14:val="00FC" w14:font="Wingdings"/>
            <w14:uncheckedState w14:val="2610" w14:font="MS Gothic"/>
          </w14:checkbox>
        </w:sdtPr>
        <w:sdtContent>
          <w:r w:rsidR="007425AC" w:rsidRPr="00E23693">
            <w:rPr>
              <w:rFonts w:ascii="MS Gothic" w:eastAsia="MS Gothic" w:hAnsi="MS Gothic" w:hint="eastAsia"/>
              <w:color w:val="004C97"/>
              <w:lang w:val="es-MX"/>
            </w:rPr>
            <w:t>☐</w:t>
          </w:r>
        </w:sdtContent>
      </w:sdt>
      <w:r w:rsidR="007425AC" w:rsidRPr="00E23693">
        <w:rPr>
          <w:color w:val="004C97"/>
          <w:lang w:val="es-MX"/>
        </w:rPr>
        <w:t xml:space="preserve"> </w:t>
      </w:r>
      <w:r w:rsidR="00A24A6C" w:rsidRPr="008E5D2E">
        <w:fldChar w:fldCharType="begin"/>
      </w:r>
      <w:r w:rsidR="00A24A6C" w:rsidRPr="00E23693">
        <w:rPr>
          <w:lang w:val="es-MX"/>
        </w:rPr>
        <w:instrText xml:space="preserve"> AutoTextList  \s NoStyle \t “</w:instrText>
      </w:r>
      <w:r w:rsidR="008029A1" w:rsidRPr="00E23693">
        <w:rPr>
          <w:rFonts w:cs="Verdana"/>
          <w:iCs/>
          <w:lang w:val="es-MX"/>
        </w:rPr>
        <w:instrText xml:space="preserve">Use websites, social media, emails, and other digital media to increase visibility, raise awareness, promote action, and leverage social networks. Make sure you’re clear about why digital activities are needed in order to reach your audience and goals. </w:instrText>
      </w:r>
      <w:r w:rsidR="00A24A6C" w:rsidRPr="00E23693">
        <w:rPr>
          <w:lang w:val="es-MX"/>
        </w:rPr>
        <w:instrText xml:space="preserve">” </w:instrText>
      </w:r>
      <w:r w:rsidR="00A24A6C" w:rsidRPr="008E5D2E">
        <w:fldChar w:fldCharType="separate"/>
      </w:r>
      <w:r w:rsidR="00AA3082" w:rsidRPr="00E23693">
        <w:rPr>
          <w:lang w:val="es-MX"/>
        </w:rPr>
        <w:t>Digital Media</w:t>
      </w:r>
      <w:r w:rsidR="00EA352C" w:rsidRPr="00E23693">
        <w:rPr>
          <w:lang w:val="es-MX"/>
        </w:rPr>
        <w:t xml:space="preserve">  </w:t>
      </w:r>
      <w:r w:rsidR="00EA352C" w:rsidRPr="006C2B9C">
        <w:rPr>
          <w:color w:val="E8510E"/>
        </w:rPr>
        <w:sym w:font="Wingdings 3" w:char="F0DE"/>
      </w:r>
      <w:r w:rsidR="00EA352C" w:rsidRPr="00E23693">
        <w:rPr>
          <w:color w:val="E8510E"/>
          <w:sz w:val="28"/>
          <w:szCs w:val="28"/>
          <w:vertAlign w:val="superscript"/>
          <w:lang w:val="es-MX"/>
        </w:rPr>
        <w:t xml:space="preserve"> (tip)</w:t>
      </w:r>
      <w:r w:rsidR="00A24A6C" w:rsidRPr="00E23693">
        <w:rPr>
          <w:lang w:val="es-MX"/>
        </w:rPr>
        <w:t xml:space="preserve"> </w:t>
      </w:r>
      <w:r w:rsidR="00A24A6C" w:rsidRPr="008E5D2E">
        <w:fldChar w:fldCharType="end"/>
      </w:r>
    </w:p>
    <w:p w14:paraId="1309F385" w14:textId="7F4F2AE9" w:rsidR="00DE3A4E" w:rsidRDefault="008D7F63" w:rsidP="00C26A03">
      <w:pPr>
        <w:ind w:hanging="90"/>
        <w:sectPr w:rsidR="00DE3A4E" w:rsidSect="00DE3A4E">
          <w:type w:val="continuous"/>
          <w:pgSz w:w="12240" w:h="15840"/>
          <w:pgMar w:top="1152" w:right="1080" w:bottom="1152" w:left="1080" w:header="720" w:footer="432" w:gutter="0"/>
          <w:pgNumType w:start="1"/>
          <w:cols w:num="2" w:space="720"/>
          <w:titlePg/>
          <w:docGrid w:linePitch="360"/>
        </w:sectPr>
      </w:pPr>
      <w:sdt>
        <w:sdtPr>
          <w:rPr>
            <w:color w:val="004C97"/>
          </w:rPr>
          <w:id w:val="-2010980252"/>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8E5D2E">
        <w:t xml:space="preserve"> </w:t>
      </w:r>
      <w:r w:rsidR="00A24A6C" w:rsidRPr="008E5D2E">
        <w:fldChar w:fldCharType="begin"/>
      </w:r>
      <w:r w:rsidR="00A24A6C" w:rsidRPr="008E5D2E">
        <w:instrText xml:space="preserve"> AutoTextList  \s NoStyle \t “</w:instrText>
      </w:r>
      <w:r w:rsidR="00CA14FA">
        <w:rPr>
          <w:rFonts w:cs="Verdana"/>
          <w:iCs/>
        </w:rPr>
        <w:instrText>Conduct public opinion research (e.g., phone or online surveys, focus groups, interviews)</w:instrText>
      </w:r>
      <w:r w:rsidR="008029A1" w:rsidRPr="008029A1">
        <w:rPr>
          <w:rFonts w:cs="Verdana"/>
          <w:iCs/>
        </w:rPr>
        <w:instrText xml:space="preserve"> to collect data for use in advocacy messages</w:instrText>
      </w:r>
      <w:r w:rsidR="008029A1">
        <w:rPr>
          <w:rFonts w:cs="Verdana"/>
          <w:iCs/>
        </w:rPr>
        <w:instrText xml:space="preserve">. </w:instrText>
      </w:r>
      <w:r w:rsidR="00CA14FA">
        <w:rPr>
          <w:rFonts w:cs="Verdana"/>
          <w:iCs/>
        </w:rPr>
        <w:instrText>This</w:instrText>
      </w:r>
      <w:r w:rsidR="008029A1" w:rsidRPr="001E338C">
        <w:rPr>
          <w:rFonts w:cs="Verdana"/>
          <w:iCs/>
        </w:rPr>
        <w:instrText xml:space="preserve"> can reveal</w:instrText>
      </w:r>
      <w:r w:rsidR="008029A1">
        <w:rPr>
          <w:rFonts w:cs="Verdana"/>
          <w:b/>
          <w:i/>
          <w:iCs/>
        </w:rPr>
        <w:instrText xml:space="preserve"> </w:instrText>
      </w:r>
      <w:r w:rsidR="008029A1" w:rsidRPr="001E338C">
        <w:rPr>
          <w:rFonts w:cs="Verdana"/>
          <w:iCs/>
        </w:rPr>
        <w:instrText xml:space="preserve">important information about how your target audience feels – and talks </w:instrText>
      </w:r>
      <w:r w:rsidR="008029A1">
        <w:rPr>
          <w:rFonts w:cs="Verdana"/>
          <w:iCs/>
        </w:rPr>
        <w:instrText>–</w:instrText>
      </w:r>
      <w:r w:rsidR="008029A1" w:rsidRPr="001E338C">
        <w:rPr>
          <w:rFonts w:cs="Verdana"/>
          <w:iCs/>
        </w:rPr>
        <w:instrText xml:space="preserve"> about</w:instrText>
      </w:r>
      <w:r w:rsidR="008029A1">
        <w:rPr>
          <w:rFonts w:cs="Verdana"/>
          <w:b/>
          <w:i/>
          <w:iCs/>
        </w:rPr>
        <w:instrText xml:space="preserve"> </w:instrText>
      </w:r>
      <w:r w:rsidR="008029A1" w:rsidRPr="001E338C">
        <w:rPr>
          <w:rFonts w:cs="Verdana"/>
          <w:iCs/>
        </w:rPr>
        <w:instrText>your issue</w:instrText>
      </w:r>
      <w:r w:rsidR="008029A1">
        <w:rPr>
          <w:rFonts w:cs="Verdana"/>
          <w:iCs/>
        </w:rPr>
        <w:instrText>.</w:instrText>
      </w:r>
      <w:r w:rsidR="00A24A6C" w:rsidRPr="008E5D2E">
        <w:instrText xml:space="preserve">” </w:instrText>
      </w:r>
      <w:r w:rsidR="00A24A6C" w:rsidRPr="008E5D2E">
        <w:fldChar w:fldCharType="separate"/>
      </w:r>
      <w:r w:rsidR="00AA3082">
        <w:t>P</w:t>
      </w:r>
      <w:r w:rsidR="00225BB6">
        <w:t>ublic Opinion Research</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A24A6C">
        <w:t xml:space="preserve"> </w:t>
      </w:r>
      <w:r w:rsidR="00A24A6C" w:rsidRPr="008E5D2E">
        <w:fldChar w:fldCharType="end"/>
      </w:r>
    </w:p>
    <w:p w14:paraId="78A01A57" w14:textId="77777777" w:rsidR="00DE3A4E" w:rsidRDefault="00DE3A4E" w:rsidP="00AA3082">
      <w:pPr>
        <w:sectPr w:rsidR="00DE3A4E" w:rsidSect="00DE3A4E">
          <w:type w:val="continuous"/>
          <w:pgSz w:w="12240" w:h="15840"/>
          <w:pgMar w:top="1152" w:right="1080" w:bottom="1152" w:left="1080" w:header="720" w:footer="432" w:gutter="0"/>
          <w:pgNumType w:start="1"/>
          <w:cols w:space="720"/>
          <w:titlePg/>
          <w:docGrid w:linePitch="360"/>
        </w:sectPr>
      </w:pPr>
    </w:p>
    <w:p w14:paraId="48395FAC" w14:textId="37DB718E" w:rsidR="00AA3082" w:rsidRPr="008E5D2E" w:rsidRDefault="008D7F63" w:rsidP="00AA3082">
      <w:sdt>
        <w:sdtPr>
          <w:rPr>
            <w:color w:val="004C97"/>
          </w:rPr>
          <w:id w:val="999388884"/>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AA3082" w:rsidRPr="009F24E1">
        <w:rPr>
          <w:color w:val="004C97"/>
        </w:rPr>
        <w:t xml:space="preserve"> </w:t>
      </w:r>
      <w:r w:rsidR="00AA3082" w:rsidRPr="008E5D2E">
        <w:fldChar w:fldCharType="begin"/>
      </w:r>
      <w:r w:rsidR="00AA3082" w:rsidRPr="008E5D2E">
        <w:instrText xml:space="preserve"> AutoTextList  \s NoStyle \t “</w:instrText>
      </w:r>
      <w:r w:rsidR="008029A1" w:rsidRPr="008029A1">
        <w:rPr>
          <w:rFonts w:cs="Verdana"/>
          <w:iCs/>
        </w:rPr>
        <w:instrText>Mak</w:instrText>
      </w:r>
      <w:r w:rsidR="008029A1">
        <w:rPr>
          <w:rFonts w:cs="Verdana"/>
          <w:iCs/>
        </w:rPr>
        <w:instrText>e</w:instrText>
      </w:r>
      <w:r w:rsidR="008029A1" w:rsidRPr="008029A1">
        <w:rPr>
          <w:rFonts w:cs="Verdana"/>
          <w:iCs/>
        </w:rPr>
        <w:instrText xml:space="preserve"> your advocacy case in person through one-on-one or group meetings. </w:instrText>
      </w:r>
      <w:r w:rsidR="008029A1">
        <w:rPr>
          <w:rFonts w:cs="Verdana"/>
          <w:iCs/>
        </w:rPr>
        <w:instrText>Or perhaps consider</w:instrText>
      </w:r>
      <w:r w:rsidR="008029A1" w:rsidRPr="008029A1">
        <w:rPr>
          <w:rFonts w:cs="Verdana"/>
          <w:iCs/>
        </w:rPr>
        <w:instrText xml:space="preserve"> webcasts, video conferencing, and even conference calls </w:instrText>
      </w:r>
      <w:r w:rsidR="008029A1">
        <w:rPr>
          <w:rFonts w:cs="Verdana"/>
          <w:iCs/>
        </w:rPr>
        <w:instrText>to</w:instrText>
      </w:r>
      <w:r w:rsidR="008029A1" w:rsidRPr="008029A1">
        <w:rPr>
          <w:rFonts w:cs="Verdana"/>
          <w:iCs/>
        </w:rPr>
        <w:instrText xml:space="preserve"> extend your reach beyond print and in-person formats.</w:instrText>
      </w:r>
      <w:r w:rsidR="00AA3082" w:rsidRPr="008E5D2E">
        <w:instrText xml:space="preserve">” </w:instrText>
      </w:r>
      <w:r w:rsidR="00AA3082" w:rsidRPr="008E5D2E">
        <w:fldChar w:fldCharType="separate"/>
      </w:r>
      <w:r w:rsidR="00AA3082">
        <w:t>Briefings/Presentations</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AA3082">
        <w:t xml:space="preserve"> </w:t>
      </w:r>
      <w:r w:rsidR="00AA3082" w:rsidRPr="008E5D2E">
        <w:fldChar w:fldCharType="end"/>
      </w:r>
    </w:p>
    <w:p w14:paraId="207B9EE9" w14:textId="77777777" w:rsidR="00DE3A4E" w:rsidRDefault="008D7F63" w:rsidP="00C26A03">
      <w:pPr>
        <w:ind w:hanging="90"/>
        <w:sectPr w:rsidR="00DE3A4E" w:rsidSect="00DE3A4E">
          <w:type w:val="continuous"/>
          <w:pgSz w:w="12240" w:h="15840"/>
          <w:pgMar w:top="1152" w:right="1080" w:bottom="1152" w:left="1080" w:header="720" w:footer="432" w:gutter="0"/>
          <w:pgNumType w:start="1"/>
          <w:cols w:num="2" w:space="720"/>
          <w:titlePg/>
          <w:docGrid w:linePitch="360"/>
        </w:sectPr>
      </w:pPr>
      <w:sdt>
        <w:sdtPr>
          <w:rPr>
            <w:color w:val="004C97"/>
          </w:rPr>
          <w:id w:val="1123415649"/>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9F24E1">
        <w:rPr>
          <w:color w:val="004C97"/>
        </w:rPr>
        <w:t xml:space="preserve"> </w:t>
      </w:r>
      <w:r w:rsidR="00AA3082" w:rsidRPr="008E5D2E">
        <w:fldChar w:fldCharType="begin"/>
      </w:r>
      <w:r w:rsidR="00AA3082" w:rsidRPr="008E5D2E">
        <w:instrText xml:space="preserve"> AutoTextList  \s NoStyle \t “</w:instrText>
      </w:r>
      <w:r w:rsidR="008029A1" w:rsidRPr="008029A1">
        <w:rPr>
          <w:rFonts w:cs="Verdana"/>
          <w:iCs/>
        </w:rPr>
        <w:instrText>Gather</w:instrText>
      </w:r>
      <w:r w:rsidR="008029A1">
        <w:rPr>
          <w:rFonts w:cs="Verdana"/>
          <w:iCs/>
        </w:rPr>
        <w:instrText xml:space="preserve"> </w:instrText>
      </w:r>
      <w:r w:rsidR="008029A1" w:rsidRPr="008029A1">
        <w:rPr>
          <w:rFonts w:cs="Verdana"/>
          <w:iCs/>
        </w:rPr>
        <w:instrText>a large group of people for symbolic events that arouse enthusiasm and generate visibility. Depending on the scale, rallies can require intensive logistical support and communications. Done well, they can earn media attention</w:instrText>
      </w:r>
      <w:r w:rsidR="008029A1">
        <w:rPr>
          <w:rFonts w:cs="Verdana"/>
          <w:iCs/>
        </w:rPr>
        <w:instrText>.</w:instrText>
      </w:r>
      <w:r w:rsidR="00AA3082" w:rsidRPr="008E5D2E">
        <w:instrText xml:space="preserve">” </w:instrText>
      </w:r>
      <w:r w:rsidR="00AA3082" w:rsidRPr="008E5D2E">
        <w:fldChar w:fldCharType="separate"/>
      </w:r>
      <w:r w:rsidR="00AA3082">
        <w:t>Rallies and Marches</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AA3082">
        <w:t xml:space="preserve"> </w:t>
      </w:r>
      <w:r w:rsidR="00AA3082" w:rsidRPr="008E5D2E">
        <w:fldChar w:fldCharType="end"/>
      </w:r>
    </w:p>
    <w:p w14:paraId="6501C4DB" w14:textId="77777777" w:rsidR="00DE3A4E" w:rsidRDefault="00DE3A4E" w:rsidP="00AA3082">
      <w:pPr>
        <w:sectPr w:rsidR="00DE3A4E" w:rsidSect="00DE3A4E">
          <w:type w:val="continuous"/>
          <w:pgSz w:w="12240" w:h="15840"/>
          <w:pgMar w:top="1152" w:right="1080" w:bottom="1152" w:left="1080" w:header="720" w:footer="432" w:gutter="0"/>
          <w:pgNumType w:start="1"/>
          <w:cols w:space="720"/>
          <w:titlePg/>
          <w:docGrid w:linePitch="360"/>
        </w:sectPr>
      </w:pPr>
    </w:p>
    <w:p w14:paraId="4B50120C" w14:textId="25952038" w:rsidR="00AA3082" w:rsidRPr="008E5D2E" w:rsidRDefault="008D7F63" w:rsidP="00AA3082">
      <w:sdt>
        <w:sdtPr>
          <w:rPr>
            <w:color w:val="004C97"/>
          </w:rPr>
          <w:id w:val="-773167633"/>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9F24E1">
        <w:rPr>
          <w:color w:val="004C97"/>
        </w:rPr>
        <w:t xml:space="preserve"> </w:t>
      </w:r>
      <w:r w:rsidR="00AA3082" w:rsidRPr="008E5D2E">
        <w:fldChar w:fldCharType="begin"/>
      </w:r>
      <w:r w:rsidR="00AA3082" w:rsidRPr="008E5D2E">
        <w:instrText xml:space="preserve"> AutoTextList  \s NoStyle \t “</w:instrText>
      </w:r>
      <w:r w:rsidR="00A8069E">
        <w:rPr>
          <w:rFonts w:cs="Verdana"/>
          <w:iCs/>
        </w:rPr>
        <w:instrText>Unify</w:instrText>
      </w:r>
      <w:r w:rsidR="00A8069E" w:rsidRPr="00A8069E">
        <w:rPr>
          <w:rFonts w:cs="Verdana"/>
          <w:iCs/>
        </w:rPr>
        <w:instrText xml:space="preserve"> advocacy voices by bringing together individuals, groups, or organizations who agree on </w:instrText>
      </w:r>
      <w:r w:rsidR="0007782C">
        <w:rPr>
          <w:rFonts w:cs="Verdana"/>
          <w:iCs/>
        </w:rPr>
        <w:instrText xml:space="preserve">an issue or </w:instrText>
      </w:r>
      <w:r w:rsidR="00A8069E" w:rsidRPr="00A8069E">
        <w:rPr>
          <w:rFonts w:cs="Verdana"/>
          <w:iCs/>
        </w:rPr>
        <w:instrText>advocacy goal.</w:instrText>
      </w:r>
      <w:r w:rsidR="00AA3082" w:rsidRPr="008E5D2E">
        <w:instrText xml:space="preserve">” </w:instrText>
      </w:r>
      <w:r w:rsidR="00AA3082" w:rsidRPr="008E5D2E">
        <w:fldChar w:fldCharType="separate"/>
      </w:r>
      <w:r w:rsidR="00AA3082">
        <w:t>Coalition and Network Building</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AA3082">
        <w:t xml:space="preserve"> </w:t>
      </w:r>
      <w:r w:rsidR="00AA3082" w:rsidRPr="008E5D2E">
        <w:fldChar w:fldCharType="end"/>
      </w:r>
    </w:p>
    <w:p w14:paraId="1C6DE3BC" w14:textId="77777777" w:rsidR="00DE3A4E" w:rsidRDefault="008D7F63" w:rsidP="00C26A03">
      <w:pPr>
        <w:ind w:hanging="90"/>
        <w:sectPr w:rsidR="00DE3A4E" w:rsidSect="00DE3A4E">
          <w:type w:val="continuous"/>
          <w:pgSz w:w="12240" w:h="15840"/>
          <w:pgMar w:top="1152" w:right="1080" w:bottom="1152" w:left="1080" w:header="720" w:footer="432" w:gutter="0"/>
          <w:pgNumType w:start="1"/>
          <w:cols w:num="2" w:space="720"/>
          <w:titlePg/>
          <w:docGrid w:linePitch="360"/>
        </w:sectPr>
      </w:pPr>
      <w:sdt>
        <w:sdtPr>
          <w:rPr>
            <w:color w:val="004C97"/>
          </w:rPr>
          <w:id w:val="-1173571803"/>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9F24E1">
        <w:rPr>
          <w:color w:val="004C97"/>
        </w:rPr>
        <w:t xml:space="preserve"> </w:t>
      </w:r>
      <w:r w:rsidR="00AA3082" w:rsidRPr="008E5D2E">
        <w:fldChar w:fldCharType="begin"/>
      </w:r>
      <w:r w:rsidR="00AA3082" w:rsidRPr="008E5D2E">
        <w:instrText xml:space="preserve"> AutoTextList  \s NoStyle \t “</w:instrText>
      </w:r>
      <w:r w:rsidR="00F80170" w:rsidRPr="00F80170">
        <w:rPr>
          <w:rFonts w:cs="Verdana"/>
          <w:iCs/>
        </w:rPr>
        <w:instrText>Creat</w:instrText>
      </w:r>
      <w:r w:rsidR="00F80170">
        <w:rPr>
          <w:rFonts w:cs="Verdana"/>
          <w:iCs/>
        </w:rPr>
        <w:instrText>e</w:instrText>
      </w:r>
      <w:r w:rsidR="00F80170" w:rsidRPr="00F80170">
        <w:rPr>
          <w:rFonts w:cs="Verdana"/>
          <w:iCs/>
        </w:rPr>
        <w:instrText xml:space="preserve"> or build on a community-based groundswell of supp</w:instrText>
      </w:r>
      <w:r w:rsidR="00F80170">
        <w:rPr>
          <w:rFonts w:cs="Verdana"/>
          <w:iCs/>
        </w:rPr>
        <w:instrText xml:space="preserve">ort for your issue or position – typically </w:instrText>
      </w:r>
      <w:r w:rsidR="00F80170" w:rsidRPr="00F80170">
        <w:rPr>
          <w:rFonts w:cs="Verdana"/>
          <w:iCs/>
        </w:rPr>
        <w:instrText>by helping people affected by policies to advocate on their own behalf. Decision makers often respond to home-grown demand.</w:instrText>
      </w:r>
      <w:r w:rsidR="00AA3082" w:rsidRPr="008E5D2E">
        <w:instrText xml:space="preserve">” </w:instrText>
      </w:r>
      <w:r w:rsidR="00AA3082" w:rsidRPr="008E5D2E">
        <w:fldChar w:fldCharType="separate"/>
      </w:r>
      <w:r w:rsidR="00AA3082">
        <w:t>Grassroots Organizing and Mobilization</w:t>
      </w:r>
      <w:r w:rsidR="00EA352C">
        <w:t xml:space="preserve">  </w:t>
      </w:r>
      <w:r w:rsidR="00EA352C" w:rsidRPr="006C2B9C">
        <w:rPr>
          <w:color w:val="E8510E"/>
        </w:rPr>
        <w:sym w:font="Wingdings 3" w:char="F0DE"/>
      </w:r>
      <w:r w:rsidR="00EA352C">
        <w:rPr>
          <w:color w:val="E8510E"/>
          <w:sz w:val="28"/>
          <w:szCs w:val="28"/>
          <w:vertAlign w:val="superscript"/>
        </w:rPr>
        <w:t xml:space="preserve"> (</w:t>
      </w:r>
      <w:r w:rsidR="00EA352C" w:rsidRPr="00F901BA">
        <w:rPr>
          <w:color w:val="E8510E"/>
          <w:sz w:val="28"/>
          <w:szCs w:val="28"/>
          <w:vertAlign w:val="superscript"/>
        </w:rPr>
        <w:t>tip)</w:t>
      </w:r>
      <w:r w:rsidR="00AA3082" w:rsidRPr="008E5D2E">
        <w:fldChar w:fldCharType="end"/>
      </w:r>
      <w:r w:rsidR="00EA352C">
        <w:t xml:space="preserve"> </w:t>
      </w:r>
    </w:p>
    <w:p w14:paraId="077D4740" w14:textId="77777777" w:rsidR="00AA3082" w:rsidRDefault="00AA3082" w:rsidP="00AA3082">
      <w:pPr>
        <w:rPr>
          <w:b/>
          <w:color w:val="E8510E"/>
          <w:sz w:val="26"/>
          <w:szCs w:val="26"/>
        </w:rPr>
      </w:pPr>
    </w:p>
    <w:p w14:paraId="354EDEEF" w14:textId="6905A0F6" w:rsidR="00AA3082" w:rsidRPr="008E5D2E" w:rsidRDefault="008D7F63" w:rsidP="00AA3082">
      <w:sdt>
        <w:sdtPr>
          <w:rPr>
            <w:color w:val="004C97"/>
          </w:rPr>
          <w:id w:val="-1283102345"/>
          <w14:checkbox>
            <w14:checked w14:val="0"/>
            <w14:checkedState w14:val="00FC" w14:font="Wingdings"/>
            <w14:uncheckedState w14:val="2610" w14:font="MS Gothic"/>
          </w14:checkbox>
        </w:sdtPr>
        <w:sdtContent>
          <w:r w:rsidR="007425AC" w:rsidRPr="009F24E1">
            <w:rPr>
              <w:rFonts w:ascii="MS Gothic" w:eastAsia="MS Gothic" w:hAnsi="MS Gothic" w:hint="eastAsia"/>
              <w:color w:val="004C97"/>
            </w:rPr>
            <w:t>☐</w:t>
          </w:r>
        </w:sdtContent>
      </w:sdt>
      <w:r w:rsidR="007425AC" w:rsidRPr="009F24E1">
        <w:rPr>
          <w:color w:val="004C97"/>
        </w:rPr>
        <w:t xml:space="preserve"> </w:t>
      </w:r>
      <w:r w:rsidR="00AA3082" w:rsidRPr="008E5D2E">
        <w:fldChar w:fldCharType="begin"/>
      </w:r>
      <w:r w:rsidR="00AA3082" w:rsidRPr="008E5D2E">
        <w:instrText xml:space="preserve"> AutoTextList  \s NoStyle \t “</w:instrText>
      </w:r>
      <w:r w:rsidR="00F80170">
        <w:rPr>
          <w:rFonts w:cs="Verdana"/>
          <w:iCs/>
        </w:rPr>
        <w:instrText>Implement</w:instrText>
      </w:r>
      <w:r w:rsidR="00F80170" w:rsidRPr="00F80170">
        <w:rPr>
          <w:rFonts w:cs="Verdana"/>
          <w:iCs/>
        </w:rPr>
        <w:instrText xml:space="preserve"> a policy proposal on a small scale in one or </w:instrText>
      </w:r>
      <w:r w:rsidR="00CA14FA">
        <w:rPr>
          <w:rFonts w:cs="Verdana"/>
          <w:iCs/>
        </w:rPr>
        <w:instrText>more</w:instrText>
      </w:r>
      <w:r w:rsidR="00F80170" w:rsidRPr="00F80170">
        <w:rPr>
          <w:rFonts w:cs="Verdana"/>
          <w:iCs/>
        </w:rPr>
        <w:instrText xml:space="preserve"> sites to show how it can work. Organizations may conduct small demonstration projects to show the feasibility of their proposed change in policy or practice.</w:instrText>
      </w:r>
      <w:r w:rsidR="00AA3082" w:rsidRPr="008E5D2E">
        <w:instrText xml:space="preserve">” </w:instrText>
      </w:r>
      <w:r w:rsidR="00AA3082" w:rsidRPr="008E5D2E">
        <w:fldChar w:fldCharType="separate"/>
      </w:r>
      <w:r w:rsidR="00AA3082">
        <w:t>Demonstration Projects or Pilot</w:t>
      </w:r>
      <w:r w:rsidR="009F24E1">
        <w:t xml:space="preserve">s  </w:t>
      </w:r>
      <w:r w:rsidR="009F24E1" w:rsidRPr="006C2B9C">
        <w:rPr>
          <w:color w:val="E8510E"/>
        </w:rPr>
        <w:sym w:font="Wingdings 3" w:char="F0DE"/>
      </w:r>
      <w:r w:rsidR="009F24E1">
        <w:rPr>
          <w:color w:val="E8510E"/>
          <w:sz w:val="28"/>
          <w:szCs w:val="28"/>
          <w:vertAlign w:val="superscript"/>
        </w:rPr>
        <w:t xml:space="preserve"> (</w:t>
      </w:r>
      <w:r w:rsidR="009F24E1" w:rsidRPr="00F901BA">
        <w:rPr>
          <w:color w:val="E8510E"/>
          <w:sz w:val="28"/>
          <w:szCs w:val="28"/>
          <w:vertAlign w:val="superscript"/>
        </w:rPr>
        <w:t>tip)</w:t>
      </w:r>
      <w:r w:rsidR="00AA3082">
        <w:t xml:space="preserve"> </w:t>
      </w:r>
      <w:r w:rsidR="00AA3082" w:rsidRPr="008E5D2E">
        <w:fldChar w:fldCharType="end"/>
      </w:r>
    </w:p>
    <w:p w14:paraId="651B6CB7" w14:textId="77777777" w:rsidR="007D23B2" w:rsidRDefault="007D23B2" w:rsidP="00FA1CEF">
      <w:pPr>
        <w:rPr>
          <w:b/>
          <w:color w:val="1596D4"/>
        </w:rPr>
      </w:pPr>
    </w:p>
    <w:p w14:paraId="19A0B0F9" w14:textId="77777777" w:rsidR="00C956B9" w:rsidRDefault="00C956B9" w:rsidP="00FA1CEF">
      <w:pPr>
        <w:rPr>
          <w:b/>
          <w:color w:val="1596D4"/>
        </w:rPr>
      </w:pPr>
    </w:p>
    <w:p w14:paraId="20D4FCDE" w14:textId="1FC460C3" w:rsidR="008D7F63" w:rsidRPr="008075CD" w:rsidRDefault="008D7F63" w:rsidP="008D7F63">
      <w:pPr>
        <w:rPr>
          <w:b/>
          <w:color w:val="F26322"/>
        </w:rPr>
      </w:pPr>
      <w:r>
        <w:rPr>
          <w:b/>
          <w:color w:val="004C97"/>
        </w:rPr>
        <w:t>Write your activities and tactics here</w:t>
      </w:r>
      <w:r w:rsidRPr="00BF3066">
        <w:rPr>
          <w:b/>
          <w:color w:val="004C97"/>
        </w:rPr>
        <w:t>:</w:t>
      </w:r>
    </w:p>
    <w:sdt>
      <w:sdtPr>
        <w:alias w:val="Type your notes here"/>
        <w:tag w:val="Type your notes here"/>
        <w:id w:val="-1850243129"/>
        <w:placeholder>
          <w:docPart w:val="82C8D5BB18644D119175BDFD6C6C1C7C"/>
        </w:placeholder>
        <w:showingPlcHdr/>
        <w:text w:multiLine="1"/>
      </w:sdtPr>
      <w:sdtContent>
        <w:p w14:paraId="25F58D44" w14:textId="6B367DBE" w:rsidR="008D7F63" w:rsidRDefault="00302A96" w:rsidP="00302A96">
          <w:pPr>
            <w:rPr>
              <w:b/>
            </w:rPr>
          </w:pPr>
          <w:r w:rsidRPr="008673C2">
            <w:rPr>
              <w:rStyle w:val="PlaceholderText"/>
            </w:rPr>
            <w:t>Click here to enter text.</w:t>
          </w:r>
        </w:p>
      </w:sdtContent>
    </w:sdt>
    <w:p w14:paraId="30524CA7" w14:textId="77777777" w:rsidR="008D7F63" w:rsidRDefault="008D7F63" w:rsidP="008D7F63">
      <w:pPr>
        <w:rPr>
          <w:b/>
          <w:color w:val="004C97"/>
        </w:rPr>
      </w:pPr>
      <w:r w:rsidRPr="00BF3066">
        <w:rPr>
          <w:b/>
          <w:color w:val="004C97"/>
        </w:rPr>
        <w:t xml:space="preserve"> </w:t>
      </w:r>
    </w:p>
    <w:p w14:paraId="79924A4C" w14:textId="77777777" w:rsidR="008D7F63" w:rsidRDefault="008D7F63" w:rsidP="008D7F63">
      <w:pPr>
        <w:rPr>
          <w:b/>
          <w:color w:val="004C97"/>
        </w:rPr>
      </w:pPr>
    </w:p>
    <w:p w14:paraId="78D6C3D1" w14:textId="77777777" w:rsidR="008D7F63" w:rsidRDefault="008D7F63" w:rsidP="008D7F63">
      <w:pPr>
        <w:rPr>
          <w:b/>
          <w:color w:val="004C97"/>
        </w:rPr>
      </w:pPr>
    </w:p>
    <w:p w14:paraId="12F70910" w14:textId="3E0395C1" w:rsidR="00FA1CEF" w:rsidRPr="008075CD" w:rsidRDefault="008D7F63" w:rsidP="008D7F63">
      <w:pPr>
        <w:rPr>
          <w:b/>
          <w:color w:val="F26322"/>
        </w:rPr>
      </w:pPr>
      <w:r>
        <w:rPr>
          <w:b/>
          <w:color w:val="004C97"/>
        </w:rPr>
        <w:t>Updates on your activities and tactics</w:t>
      </w:r>
      <w:r w:rsidR="00BF3066" w:rsidRPr="00BF3066">
        <w:rPr>
          <w:b/>
          <w:color w:val="004C97"/>
        </w:rPr>
        <w:t>:</w:t>
      </w:r>
    </w:p>
    <w:sdt>
      <w:sdtPr>
        <w:alias w:val="Type your notes here"/>
        <w:tag w:val="Type your notes here"/>
        <w:id w:val="-1098171862"/>
        <w:placeholder>
          <w:docPart w:val="DefaultPlaceholder_1081868574"/>
        </w:placeholder>
        <w:showingPlcHdr/>
        <w:text w:multiLine="1"/>
      </w:sdtPr>
      <w:sdtContent>
        <w:p w14:paraId="2A236003" w14:textId="47429576" w:rsidR="00FA1CEF" w:rsidRDefault="00302A96" w:rsidP="00302A96">
          <w:pPr>
            <w:rPr>
              <w:b/>
            </w:rPr>
          </w:pPr>
          <w:r w:rsidRPr="008673C2">
            <w:rPr>
              <w:rStyle w:val="PlaceholderText"/>
            </w:rPr>
            <w:t>Click here to enter text.</w:t>
          </w:r>
        </w:p>
      </w:sdtContent>
    </w:sdt>
    <w:p w14:paraId="411EF158" w14:textId="31C5E857" w:rsidR="0052451E" w:rsidRPr="006C203F" w:rsidRDefault="0052451E" w:rsidP="00FA1CEF">
      <w:pPr>
        <w:rPr>
          <w:b/>
        </w:rPr>
      </w:pPr>
    </w:p>
    <w:p w14:paraId="768701DB" w14:textId="77777777" w:rsidR="0052451E" w:rsidRPr="006C203F" w:rsidRDefault="0052451E" w:rsidP="00693555">
      <w:pPr>
        <w:pStyle w:val="Heading1"/>
        <w:spacing w:before="0"/>
        <w:rPr>
          <w:rFonts w:asciiTheme="minorHAnsi" w:hAnsiTheme="minorHAnsi"/>
          <w:b/>
          <w:color w:val="004C97"/>
          <w:sz w:val="22"/>
          <w:szCs w:val="22"/>
        </w:rPr>
      </w:pPr>
    </w:p>
    <w:p w14:paraId="345F2519" w14:textId="77777777" w:rsidR="0052451E" w:rsidRPr="006C203F" w:rsidRDefault="0052451E" w:rsidP="00693555">
      <w:pPr>
        <w:pStyle w:val="Heading1"/>
        <w:spacing w:before="0"/>
        <w:rPr>
          <w:rFonts w:asciiTheme="minorHAnsi" w:hAnsiTheme="minorHAnsi"/>
          <w:b/>
          <w:color w:val="004C97"/>
          <w:sz w:val="22"/>
          <w:szCs w:val="22"/>
        </w:rPr>
      </w:pPr>
    </w:p>
    <w:p w14:paraId="7C5FD161" w14:textId="2FDFC7C4" w:rsidR="00CF5F6A" w:rsidRPr="00264ED9" w:rsidRDefault="00775D51" w:rsidP="00264ED9">
      <w:pPr>
        <w:pStyle w:val="Heading1"/>
        <w:spacing w:before="0"/>
        <w:rPr>
          <w:rFonts w:asciiTheme="minorHAnsi" w:hAnsiTheme="minorHAnsi"/>
          <w:b/>
          <w:color w:val="004C97"/>
          <w:sz w:val="22"/>
          <w:szCs w:val="22"/>
        </w:rPr>
        <w:sectPr w:rsidR="00CF5F6A" w:rsidRPr="00264ED9" w:rsidSect="00DE3A4E">
          <w:type w:val="continuous"/>
          <w:pgSz w:w="12240" w:h="15840"/>
          <w:pgMar w:top="1152" w:right="1080" w:bottom="1152" w:left="1080" w:header="720" w:footer="432" w:gutter="0"/>
          <w:pgNumType w:start="1"/>
          <w:cols w:space="720"/>
          <w:titlePg/>
          <w:docGrid w:linePitch="360"/>
        </w:sectPr>
      </w:pPr>
      <w:r w:rsidRPr="006C203F">
        <w:rPr>
          <w:rFonts w:asciiTheme="minorHAnsi" w:hAnsiTheme="minorHAnsi"/>
          <w:b/>
          <w:color w:val="004C97"/>
          <w:sz w:val="22"/>
          <w:szCs w:val="22"/>
        </w:rPr>
        <w:br w:type="page"/>
      </w:r>
    </w:p>
    <w:p w14:paraId="34F09EDF" w14:textId="419C500A" w:rsidR="00264ED9" w:rsidRDefault="00264ED9" w:rsidP="00775D51">
      <w:pPr>
        <w:pStyle w:val="Heading1"/>
        <w:spacing w:before="100"/>
        <w:rPr>
          <w:rFonts w:asciiTheme="minorHAnsi" w:hAnsiTheme="minorHAnsi"/>
          <w:b/>
          <w:color w:val="004C97"/>
          <w:sz w:val="26"/>
          <w:szCs w:val="26"/>
        </w:rPr>
      </w:pPr>
      <w:r w:rsidRPr="00775D51">
        <w:rPr>
          <w:rFonts w:asciiTheme="minorHAnsi" w:hAnsiTheme="minorHAnsi"/>
          <w:noProof/>
          <w:color w:val="auto"/>
          <w:sz w:val="22"/>
          <w:szCs w:val="22"/>
        </w:rPr>
        <w:lastRenderedPageBreak/>
        <mc:AlternateContent>
          <mc:Choice Requires="wps">
            <w:drawing>
              <wp:anchor distT="0" distB="0" distL="114300" distR="114300" simplePos="0" relativeHeight="251698176" behindDoc="0" locked="0" layoutInCell="1" allowOverlap="1" wp14:anchorId="2F740A9D" wp14:editId="5CB141E2">
                <wp:simplePos x="0" y="0"/>
                <wp:positionH relativeFrom="column">
                  <wp:posOffset>-1067435</wp:posOffset>
                </wp:positionH>
                <wp:positionV relativeFrom="paragraph">
                  <wp:posOffset>-97790</wp:posOffset>
                </wp:positionV>
                <wp:extent cx="5133975" cy="533400"/>
                <wp:effectExtent l="0" t="0" r="9525" b="0"/>
                <wp:wrapNone/>
                <wp:docPr id="16" name="Rectangle 16"/>
                <wp:cNvGraphicFramePr/>
                <a:graphic xmlns:a="http://schemas.openxmlformats.org/drawingml/2006/main">
                  <a:graphicData uri="http://schemas.microsoft.com/office/word/2010/wordprocessingShape">
                    <wps:wsp>
                      <wps:cNvSpPr/>
                      <wps:spPr>
                        <a:xfrm>
                          <a:off x="0" y="0"/>
                          <a:ext cx="5133975"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D0FFB" id="Rectangle 16" o:spid="_x0000_s1026" style="position:absolute;margin-left:-84.05pt;margin-top:-7.7pt;width:404.25pt;height: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" fillcolor="#1596d4" stroked="f" strokeweight="1pt"/>
            </w:pict>
          </mc:Fallback>
        </mc:AlternateContent>
      </w:r>
      <w:r w:rsidRPr="00775D51">
        <w:rPr>
          <w:rFonts w:asciiTheme="minorHAnsi" w:hAnsiTheme="minorHAnsi"/>
          <w:noProof/>
          <w:color w:val="auto"/>
          <w:sz w:val="22"/>
          <w:szCs w:val="22"/>
        </w:rPr>
        <mc:AlternateContent>
          <mc:Choice Requires="wps">
            <w:drawing>
              <wp:anchor distT="0" distB="0" distL="114300" distR="114300" simplePos="0" relativeHeight="251699200" behindDoc="0" locked="0" layoutInCell="1" allowOverlap="1" wp14:anchorId="3C775E59" wp14:editId="5A2901A5">
                <wp:simplePos x="0" y="0"/>
                <wp:positionH relativeFrom="column">
                  <wp:posOffset>-59690</wp:posOffset>
                </wp:positionH>
                <wp:positionV relativeFrom="paragraph">
                  <wp:posOffset>-22035</wp:posOffset>
                </wp:positionV>
                <wp:extent cx="3686175" cy="4191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86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F70C9" w14:textId="77777777" w:rsidR="00264ED9" w:rsidRPr="00DA086E" w:rsidRDefault="00264ED9" w:rsidP="00264ED9">
                            <w:pPr>
                              <w:rPr>
                                <w:b/>
                                <w:color w:val="FFFFFF" w:themeColor="background1"/>
                                <w:sz w:val="40"/>
                                <w:szCs w:val="40"/>
                              </w:rPr>
                            </w:pPr>
                            <w:r>
                              <w:rPr>
                                <w:b/>
                                <w:color w:val="FFFFFF" w:themeColor="background1"/>
                                <w:sz w:val="40"/>
                                <w:szCs w:val="40"/>
                              </w:rPr>
                              <w:t>7. Inputs and Capacities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775E59" id="Text Box 17" o:spid="_x0000_s1034" type="#_x0000_t202" style="position:absolute;margin-left:-4.7pt;margin-top:-1.75pt;width:290.25pt;height:3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" filled="f" stroked="f" strokeweight=".5pt">
                <v:textbox>
                  <w:txbxContent>
                    <w:p w14:paraId="36FF70C9" w14:textId="77777777" w:rsidR="00264ED9" w:rsidRPr="00DA086E" w:rsidRDefault="00264ED9" w:rsidP="00264ED9">
                      <w:pPr>
                        <w:rPr>
                          <w:b/>
                          <w:color w:val="FFFFFF" w:themeColor="background1"/>
                          <w:sz w:val="40"/>
                          <w:szCs w:val="40"/>
                        </w:rPr>
                      </w:pPr>
                      <w:r>
                        <w:rPr>
                          <w:b/>
                          <w:color w:val="FFFFFF" w:themeColor="background1"/>
                          <w:sz w:val="40"/>
                          <w:szCs w:val="40"/>
                        </w:rPr>
                        <w:t>7. Inputs and Capacities</w:t>
                      </w:r>
                    </w:p>
                  </w:txbxContent>
                </v:textbox>
              </v:shape>
            </w:pict>
          </mc:Fallback>
        </mc:AlternateContent>
      </w:r>
    </w:p>
    <w:p w14:paraId="0E0BADB4" w14:textId="77777777" w:rsidR="00264ED9" w:rsidRDefault="00264ED9" w:rsidP="00775D51">
      <w:pPr>
        <w:pStyle w:val="Heading1"/>
        <w:spacing w:before="100"/>
        <w:rPr>
          <w:rFonts w:asciiTheme="minorHAnsi" w:hAnsiTheme="minorHAnsi"/>
          <w:b/>
          <w:color w:val="004C97"/>
          <w:sz w:val="26"/>
          <w:szCs w:val="26"/>
        </w:rPr>
      </w:pPr>
    </w:p>
    <w:p w14:paraId="2F12BCF0" w14:textId="148A8950" w:rsidR="00775D51" w:rsidRPr="00775D51" w:rsidRDefault="00B7182F" w:rsidP="00775D51">
      <w:pPr>
        <w:pStyle w:val="Heading1"/>
        <w:spacing w:before="100"/>
        <w:rPr>
          <w:rFonts w:asciiTheme="minorHAnsi" w:hAnsiTheme="minorHAnsi"/>
          <w:b/>
          <w:color w:val="auto"/>
          <w:sz w:val="26"/>
          <w:szCs w:val="26"/>
        </w:rPr>
      </w:pPr>
      <w:r w:rsidRPr="00775D51">
        <w:rPr>
          <w:rFonts w:asciiTheme="minorHAnsi" w:hAnsiTheme="minorHAnsi"/>
          <w:b/>
          <w:color w:val="004C97"/>
          <w:sz w:val="26"/>
          <w:szCs w:val="26"/>
        </w:rPr>
        <w:t xml:space="preserve">What will it take to implement your strategy effectively? What strengths do you </w:t>
      </w:r>
      <w:r w:rsidR="00CA14FA" w:rsidRPr="00775D51">
        <w:rPr>
          <w:rFonts w:asciiTheme="minorHAnsi" w:hAnsiTheme="minorHAnsi"/>
          <w:b/>
          <w:color w:val="004C97"/>
          <w:sz w:val="26"/>
          <w:szCs w:val="26"/>
        </w:rPr>
        <w:t>have</w:t>
      </w:r>
      <w:r w:rsidRPr="00775D51">
        <w:rPr>
          <w:rFonts w:asciiTheme="minorHAnsi" w:hAnsiTheme="minorHAnsi"/>
          <w:b/>
          <w:color w:val="004C97"/>
          <w:sz w:val="26"/>
          <w:szCs w:val="26"/>
        </w:rPr>
        <w:t xml:space="preserve">? What else do you need to make your campaign a success? </w:t>
      </w:r>
    </w:p>
    <w:p w14:paraId="6FA3EB92" w14:textId="2D8DF4A1" w:rsidR="00B7182F" w:rsidRDefault="00492935" w:rsidP="00492935">
      <w:pPr>
        <w:spacing w:before="100"/>
      </w:pPr>
      <w:r w:rsidRPr="00492935">
        <w:t xml:space="preserve">Earlier, under Section 2 on “Preparation,” we asked you to think about what you need to know about your issue as you plan your effort. Section 7 is a reminder to think further about specific aspects of your preparation and planning. </w:t>
      </w:r>
      <w:r w:rsidR="00B7182F" w:rsidRPr="00B7182F">
        <w:t>Every organization or coalition brings strengths to a campaign. But you also need to be clear about what else you need in order t</w:t>
      </w:r>
      <w:r w:rsidR="00011CF1">
        <w:t>o successfully reach your goal.</w:t>
      </w:r>
      <w:r w:rsidR="00EE3E6B">
        <w:t xml:space="preserve"> The </w:t>
      </w:r>
      <w:r w:rsidR="00EE3E6B">
        <w:rPr>
          <w:b/>
        </w:rPr>
        <w:t>Organizational C</w:t>
      </w:r>
      <w:r w:rsidR="00EE3E6B" w:rsidRPr="00EE3E6B">
        <w:rPr>
          <w:b/>
        </w:rPr>
        <w:t>apacity</w:t>
      </w:r>
      <w:r w:rsidR="00EE3E6B">
        <w:t xml:space="preserve"> inputs listed below focus on the capacity of your organization or coalition to implement your advocacy strategy. The </w:t>
      </w:r>
      <w:r w:rsidR="006516F5">
        <w:rPr>
          <w:b/>
        </w:rPr>
        <w:t xml:space="preserve">Planning and Preparation </w:t>
      </w:r>
      <w:r w:rsidR="006516F5">
        <w:t>inputs cover a final few strategic pieces that need to be in place before you</w:t>
      </w:r>
      <w:r w:rsidR="00EE3E6B">
        <w:t xml:space="preserve"> launch your campaign.</w:t>
      </w:r>
    </w:p>
    <w:p w14:paraId="7E9130CD" w14:textId="77777777" w:rsidR="00B7182F" w:rsidRPr="00775D51" w:rsidRDefault="00B7182F" w:rsidP="00B7182F"/>
    <w:p w14:paraId="230A36EA" w14:textId="13B49937" w:rsidR="00B7182F" w:rsidRPr="00775D51" w:rsidRDefault="00775D51" w:rsidP="00B7182F">
      <w:r w:rsidRPr="004B4EF5">
        <w:t xml:space="preserve">Check off one or more boxes below to indicate </w:t>
      </w:r>
      <w:r>
        <w:t xml:space="preserve">which inputs and capacities are needed for your campaign. </w:t>
      </w:r>
    </w:p>
    <w:p w14:paraId="59E96E05" w14:textId="77777777" w:rsidR="00B7182F" w:rsidRPr="00775D51" w:rsidRDefault="00B7182F" w:rsidP="00B7182F"/>
    <w:p w14:paraId="33DE0CC9" w14:textId="7166F922" w:rsidR="00992558" w:rsidRPr="00EE3E6B" w:rsidRDefault="00EE3E6B" w:rsidP="00EE3E6B">
      <w:pPr>
        <w:pStyle w:val="Heading3"/>
        <w:rPr>
          <w:rFonts w:asciiTheme="minorHAnsi" w:hAnsiTheme="minorHAnsi"/>
          <w:b/>
          <w:sz w:val="22"/>
          <w:szCs w:val="22"/>
        </w:rPr>
      </w:pPr>
      <w:r>
        <w:rPr>
          <w:rFonts w:asciiTheme="minorHAnsi" w:hAnsiTheme="minorHAnsi"/>
          <w:b/>
          <w:color w:val="auto"/>
          <w:sz w:val="22"/>
          <w:szCs w:val="22"/>
        </w:rPr>
        <w:t>Organizational C</w:t>
      </w:r>
      <w:r w:rsidR="00B7182F" w:rsidRPr="001D3AE1">
        <w:rPr>
          <w:rFonts w:asciiTheme="minorHAnsi" w:hAnsiTheme="minorHAnsi"/>
          <w:b/>
          <w:color w:val="auto"/>
          <w:sz w:val="22"/>
          <w:szCs w:val="22"/>
        </w:rPr>
        <w:t>apacity</w:t>
      </w:r>
    </w:p>
    <w:p w14:paraId="7454EA0B" w14:textId="77777777" w:rsidR="00992558" w:rsidRDefault="00992558" w:rsidP="00B7182F"/>
    <w:p w14:paraId="58DC73AE" w14:textId="77777777" w:rsidR="00680BD6" w:rsidRDefault="00680BD6" w:rsidP="00B7182F">
      <w:pPr>
        <w:rPr>
          <w:color w:val="004C97"/>
        </w:rPr>
        <w:sectPr w:rsidR="00680BD6" w:rsidSect="00CF5F6A">
          <w:pgSz w:w="12240" w:h="15840"/>
          <w:pgMar w:top="1152" w:right="1080" w:bottom="1152" w:left="1080" w:header="720" w:footer="432" w:gutter="0"/>
          <w:pgNumType w:start="1"/>
          <w:cols w:space="720"/>
          <w:titlePg/>
          <w:docGrid w:linePitch="360"/>
        </w:sectPr>
      </w:pPr>
    </w:p>
    <w:p w14:paraId="0AD4B350" w14:textId="403C0018" w:rsidR="00B7182F" w:rsidRPr="008E5D2E" w:rsidRDefault="008D7F63" w:rsidP="00B7182F">
      <w:sdt>
        <w:sdtPr>
          <w:rPr>
            <w:color w:val="004C97"/>
          </w:rPr>
          <w:id w:val="985824402"/>
          <w14:checkbox>
            <w14:checked w14:val="0"/>
            <w14:checkedState w14:val="00FC" w14:font="Wingdings"/>
            <w14:uncheckedState w14:val="2610" w14:font="MS Gothic"/>
          </w14:checkbox>
        </w:sdtPr>
        <w:sdtContent>
          <w:r w:rsidR="007E1E86" w:rsidRPr="00680BD6">
            <w:rPr>
              <w:rFonts w:ascii="MS Gothic" w:eastAsia="MS Gothic" w:hAnsi="MS Gothic" w:hint="eastAsia"/>
              <w:color w:val="004C97"/>
            </w:rPr>
            <w:t>☐</w:t>
          </w:r>
        </w:sdtContent>
      </w:sdt>
      <w:r w:rsidR="007425AC" w:rsidRPr="00680BD6">
        <w:rPr>
          <w:color w:val="004C97"/>
        </w:rPr>
        <w:t xml:space="preserve"> </w:t>
      </w:r>
      <w:r w:rsidR="00B7182F" w:rsidRPr="008E5D2E">
        <w:fldChar w:fldCharType="begin"/>
      </w:r>
      <w:r w:rsidR="00B7182F" w:rsidRPr="008E5D2E">
        <w:instrText xml:space="preserve"> AutoTextList  \s NoStyle \t “</w:instrText>
      </w:r>
      <w:r w:rsidR="00817D81" w:rsidRPr="00817D81">
        <w:rPr>
          <w:rFonts w:cs="Verdana"/>
          <w:iCs/>
        </w:rPr>
        <w:instrText xml:space="preserve">Have you generated the public or private dollars you need to carry out your advocacy strategy? </w:instrText>
      </w:r>
      <w:r w:rsidR="00B46F69">
        <w:rPr>
          <w:rFonts w:cs="Verdana"/>
          <w:iCs/>
        </w:rPr>
        <w:instrText>Calculate the cost of</w:instrText>
      </w:r>
      <w:r w:rsidR="00817D81" w:rsidRPr="00817D81">
        <w:rPr>
          <w:rFonts w:cs="Verdana"/>
          <w:iCs/>
        </w:rPr>
        <w:instrText xml:space="preserve"> advocacy </w:instrText>
      </w:r>
      <w:r w:rsidR="00B46F69">
        <w:rPr>
          <w:rFonts w:cs="Verdana"/>
          <w:iCs/>
        </w:rPr>
        <w:instrText>activities carefully to ensure you have adequate funding</w:instrText>
      </w:r>
      <w:r w:rsidR="00817D81" w:rsidRPr="00817D81">
        <w:rPr>
          <w:rFonts w:cs="Verdana"/>
          <w:iCs/>
        </w:rPr>
        <w:instrText>.</w:instrText>
      </w:r>
      <w:r w:rsidR="00B7182F" w:rsidRPr="008D49FD">
        <w:instrText xml:space="preserve">” </w:instrText>
      </w:r>
      <w:r w:rsidR="00B7182F" w:rsidRPr="008E5D2E">
        <w:fldChar w:fldCharType="separate"/>
      </w:r>
      <w:r w:rsidR="000A137F">
        <w:t>Funding</w:t>
      </w:r>
      <w:r w:rsidR="00B7182F">
        <w:t xml:space="preserve"> </w:t>
      </w:r>
      <w:r w:rsidR="00680BD6">
        <w:t xml:space="preserve"> </w:t>
      </w:r>
      <w:r w:rsidR="00680BD6" w:rsidRPr="006C2B9C">
        <w:rPr>
          <w:color w:val="E8510E"/>
        </w:rPr>
        <w:sym w:font="Wingdings 3" w:char="F0DE"/>
      </w:r>
      <w:r w:rsidR="00680BD6">
        <w:rPr>
          <w:color w:val="E8510E"/>
          <w:sz w:val="28"/>
          <w:szCs w:val="28"/>
          <w:vertAlign w:val="superscript"/>
        </w:rPr>
        <w:t xml:space="preserve"> (</w:t>
      </w:r>
      <w:r w:rsidR="00680BD6" w:rsidRPr="00F901BA">
        <w:rPr>
          <w:color w:val="E8510E"/>
          <w:sz w:val="28"/>
          <w:szCs w:val="28"/>
          <w:vertAlign w:val="superscript"/>
        </w:rPr>
        <w:t>tip)</w:t>
      </w:r>
      <w:r w:rsidR="00B7182F" w:rsidRPr="008E5D2E">
        <w:fldChar w:fldCharType="end"/>
      </w:r>
    </w:p>
    <w:p w14:paraId="154F4684" w14:textId="77777777" w:rsidR="00680BD6" w:rsidRDefault="008D7F63" w:rsidP="00B7182F">
      <w:pPr>
        <w:sectPr w:rsidR="00680BD6" w:rsidSect="00680BD6">
          <w:type w:val="continuous"/>
          <w:pgSz w:w="12240" w:h="15840"/>
          <w:pgMar w:top="1152" w:right="1080" w:bottom="1152" w:left="1080" w:header="720" w:footer="432" w:gutter="0"/>
          <w:pgNumType w:start="1"/>
          <w:cols w:num="2" w:space="720"/>
          <w:titlePg/>
          <w:docGrid w:linePitch="360"/>
        </w:sectPr>
      </w:pPr>
      <w:sdt>
        <w:sdtPr>
          <w:rPr>
            <w:color w:val="004C97"/>
          </w:rPr>
          <w:id w:val="128751022"/>
          <w14:checkbox>
            <w14:checked w14:val="0"/>
            <w14:checkedState w14:val="00FC" w14:font="Wingdings"/>
            <w14:uncheckedState w14:val="2610" w14:font="MS Gothic"/>
          </w14:checkbox>
        </w:sdtPr>
        <w:sdtContent>
          <w:r w:rsidR="007425AC" w:rsidRPr="00680BD6">
            <w:rPr>
              <w:rFonts w:ascii="MS Gothic" w:eastAsia="MS Gothic" w:hAnsi="MS Gothic" w:hint="eastAsia"/>
              <w:color w:val="004C97"/>
            </w:rPr>
            <w:t>☐</w:t>
          </w:r>
        </w:sdtContent>
      </w:sdt>
      <w:r w:rsidR="007425AC" w:rsidRPr="00680BD6">
        <w:rPr>
          <w:color w:val="004C97"/>
        </w:rPr>
        <w:t xml:space="preserve"> </w:t>
      </w:r>
      <w:r w:rsidR="00B7182F" w:rsidRPr="008E5D2E">
        <w:fldChar w:fldCharType="begin"/>
      </w:r>
      <w:r w:rsidR="00B7182F" w:rsidRPr="008E5D2E">
        <w:instrText xml:space="preserve"> AutoTextList  \s NoStyle \t “</w:instrText>
      </w:r>
      <w:r w:rsidR="00817D81" w:rsidRPr="00817D81">
        <w:rPr>
          <w:rFonts w:cs="Verdana"/>
          <w:iCs/>
        </w:rPr>
        <w:instrText>Do you have the people needed to implement your strategy? Have you established a clear understanding of who is doing what? Identify your leadership and staffing strengths and gaps.</w:instrText>
      </w:r>
      <w:r w:rsidR="00B7182F" w:rsidRPr="008E5D2E">
        <w:instrText xml:space="preserve">” </w:instrText>
      </w:r>
      <w:r w:rsidR="00B7182F" w:rsidRPr="008E5D2E">
        <w:fldChar w:fldCharType="separate"/>
      </w:r>
      <w:r w:rsidR="000A137F">
        <w:t>Staffing and Leadership</w:t>
      </w:r>
      <w:r w:rsidR="00B7182F">
        <w:t xml:space="preserve"> </w:t>
      </w:r>
      <w:r w:rsidR="00680BD6">
        <w:t xml:space="preserve"> </w:t>
      </w:r>
      <w:r w:rsidR="00680BD6" w:rsidRPr="006C2B9C">
        <w:rPr>
          <w:color w:val="E8510E"/>
        </w:rPr>
        <w:sym w:font="Wingdings 3" w:char="F0DE"/>
      </w:r>
      <w:r w:rsidR="00680BD6">
        <w:rPr>
          <w:color w:val="E8510E"/>
          <w:sz w:val="28"/>
          <w:szCs w:val="28"/>
          <w:vertAlign w:val="superscript"/>
        </w:rPr>
        <w:t xml:space="preserve"> (</w:t>
      </w:r>
      <w:r w:rsidR="00680BD6" w:rsidRPr="00F901BA">
        <w:rPr>
          <w:color w:val="E8510E"/>
          <w:sz w:val="28"/>
          <w:szCs w:val="28"/>
          <w:vertAlign w:val="superscript"/>
        </w:rPr>
        <w:t>tip)</w:t>
      </w:r>
      <w:r w:rsidR="00B7182F" w:rsidRPr="008E5D2E">
        <w:fldChar w:fldCharType="end"/>
      </w:r>
    </w:p>
    <w:p w14:paraId="0F644F35" w14:textId="77777777" w:rsidR="00680BD6" w:rsidRDefault="00680BD6" w:rsidP="00B7182F">
      <w:pPr>
        <w:rPr>
          <w:color w:val="004C97"/>
        </w:rPr>
        <w:sectPr w:rsidR="00680BD6" w:rsidSect="00DE3A4E">
          <w:type w:val="continuous"/>
          <w:pgSz w:w="12240" w:h="15840"/>
          <w:pgMar w:top="1152" w:right="1080" w:bottom="1152" w:left="1080" w:header="720" w:footer="432" w:gutter="0"/>
          <w:pgNumType w:start="1"/>
          <w:cols w:space="720"/>
          <w:titlePg/>
          <w:docGrid w:linePitch="360"/>
        </w:sectPr>
      </w:pPr>
    </w:p>
    <w:p w14:paraId="3BF466BC" w14:textId="06128426" w:rsidR="00B7182F" w:rsidRPr="008E5D2E" w:rsidRDefault="008D7F63" w:rsidP="00B7182F">
      <w:sdt>
        <w:sdtPr>
          <w:rPr>
            <w:color w:val="004C97"/>
          </w:rPr>
          <w:id w:val="1598834053"/>
          <w14:checkbox>
            <w14:checked w14:val="0"/>
            <w14:checkedState w14:val="00FC" w14:font="Wingdings"/>
            <w14:uncheckedState w14:val="2610" w14:font="MS Gothic"/>
          </w14:checkbox>
        </w:sdtPr>
        <w:sdtContent>
          <w:r w:rsidR="007425AC" w:rsidRPr="00680BD6">
            <w:rPr>
              <w:rFonts w:ascii="MS Gothic" w:eastAsia="MS Gothic" w:hAnsi="MS Gothic" w:hint="eastAsia"/>
              <w:color w:val="004C97"/>
            </w:rPr>
            <w:t>☐</w:t>
          </w:r>
        </w:sdtContent>
      </w:sdt>
      <w:r w:rsidR="007425AC" w:rsidRPr="00680BD6">
        <w:rPr>
          <w:color w:val="004C97"/>
        </w:rPr>
        <w:t xml:space="preserve"> </w:t>
      </w:r>
      <w:r w:rsidR="00B7182F" w:rsidRPr="008E5D2E">
        <w:fldChar w:fldCharType="begin"/>
      </w:r>
      <w:r w:rsidR="00B7182F" w:rsidRPr="008E5D2E">
        <w:instrText xml:space="preserve"> AutoTextList  \s NoStyle \t “</w:instrText>
      </w:r>
      <w:r w:rsidR="00817D81">
        <w:rPr>
          <w:rFonts w:cs="Verdana"/>
          <w:iCs/>
        </w:rPr>
        <w:instrText xml:space="preserve">Do members of your organization or coalition </w:instrText>
      </w:r>
      <w:r w:rsidR="00817D81" w:rsidRPr="00817D81">
        <w:rPr>
          <w:rFonts w:cs="Verdana"/>
          <w:iCs/>
        </w:rPr>
        <w:instrText>have the up-to-date knowledge and abilities needed to implement your advocacy strategy</w:instrText>
      </w:r>
      <w:r w:rsidR="00817D81">
        <w:rPr>
          <w:rFonts w:cs="Verdana"/>
          <w:iCs/>
        </w:rPr>
        <w:instrText xml:space="preserve"> and carry out the activities and tactics you plan to use</w:instrText>
      </w:r>
      <w:r w:rsidR="00817D81" w:rsidRPr="00817D81">
        <w:rPr>
          <w:rFonts w:cs="Verdana"/>
          <w:iCs/>
        </w:rPr>
        <w:instrText>?</w:instrText>
      </w:r>
      <w:r w:rsidR="00B7182F" w:rsidRPr="008E5D2E">
        <w:instrText xml:space="preserve">” </w:instrText>
      </w:r>
      <w:r w:rsidR="00B7182F" w:rsidRPr="008E5D2E">
        <w:fldChar w:fldCharType="separate"/>
      </w:r>
      <w:r w:rsidR="000A137F">
        <w:t>Skills</w:t>
      </w:r>
      <w:r w:rsidR="00B7182F">
        <w:t xml:space="preserve"> </w:t>
      </w:r>
      <w:r w:rsidR="00680BD6">
        <w:t xml:space="preserve"> </w:t>
      </w:r>
      <w:r w:rsidR="00680BD6" w:rsidRPr="006C2B9C">
        <w:rPr>
          <w:color w:val="E8510E"/>
        </w:rPr>
        <w:sym w:font="Wingdings 3" w:char="F0DE"/>
      </w:r>
      <w:r w:rsidR="00680BD6">
        <w:rPr>
          <w:color w:val="E8510E"/>
          <w:sz w:val="28"/>
          <w:szCs w:val="28"/>
          <w:vertAlign w:val="superscript"/>
        </w:rPr>
        <w:t xml:space="preserve"> (</w:t>
      </w:r>
      <w:r w:rsidR="00680BD6" w:rsidRPr="00F901BA">
        <w:rPr>
          <w:color w:val="E8510E"/>
          <w:sz w:val="28"/>
          <w:szCs w:val="28"/>
          <w:vertAlign w:val="superscript"/>
        </w:rPr>
        <w:t>tip)</w:t>
      </w:r>
      <w:r w:rsidR="00B7182F" w:rsidRPr="008E5D2E">
        <w:fldChar w:fldCharType="end"/>
      </w:r>
    </w:p>
    <w:p w14:paraId="16422C1D" w14:textId="77777777" w:rsidR="00680BD6" w:rsidRDefault="008D7F63" w:rsidP="00B7182F">
      <w:pPr>
        <w:sectPr w:rsidR="00680BD6" w:rsidSect="00680BD6">
          <w:type w:val="continuous"/>
          <w:pgSz w:w="12240" w:h="15840"/>
          <w:pgMar w:top="1152" w:right="1080" w:bottom="1152" w:left="1080" w:header="720" w:footer="432" w:gutter="0"/>
          <w:pgNumType w:start="1"/>
          <w:cols w:num="2" w:space="720"/>
          <w:titlePg/>
          <w:docGrid w:linePitch="360"/>
        </w:sectPr>
      </w:pPr>
      <w:sdt>
        <w:sdtPr>
          <w:rPr>
            <w:color w:val="004C97"/>
          </w:rPr>
          <w:id w:val="210777944"/>
          <w14:checkbox>
            <w14:checked w14:val="0"/>
            <w14:checkedState w14:val="00FC" w14:font="Wingdings"/>
            <w14:uncheckedState w14:val="2610" w14:font="MS Gothic"/>
          </w14:checkbox>
        </w:sdtPr>
        <w:sdtContent>
          <w:r w:rsidR="007425AC" w:rsidRPr="00680BD6">
            <w:rPr>
              <w:rFonts w:ascii="MS Gothic" w:eastAsia="MS Gothic" w:hAnsi="MS Gothic" w:hint="eastAsia"/>
              <w:color w:val="004C97"/>
            </w:rPr>
            <w:t>☐</w:t>
          </w:r>
        </w:sdtContent>
      </w:sdt>
      <w:r w:rsidR="007425AC" w:rsidRPr="00680BD6">
        <w:rPr>
          <w:color w:val="004C97"/>
        </w:rPr>
        <w:t xml:space="preserve"> </w:t>
      </w:r>
      <w:r w:rsidR="00B7182F" w:rsidRPr="008E5D2E">
        <w:fldChar w:fldCharType="begin"/>
      </w:r>
      <w:r w:rsidR="00B7182F" w:rsidRPr="008E5D2E">
        <w:instrText xml:space="preserve"> AutoTextList  \s NoStyle \t “</w:instrText>
      </w:r>
      <w:r w:rsidR="005C7177" w:rsidRPr="005C7177">
        <w:rPr>
          <w:rFonts w:cs="Verdana"/>
          <w:iCs/>
        </w:rPr>
        <w:instrText xml:space="preserve">Do you have the equipment, systems, and other </w:instrText>
      </w:r>
      <w:r w:rsidR="00B46F69">
        <w:rPr>
          <w:rFonts w:cs="Verdana"/>
          <w:iCs/>
        </w:rPr>
        <w:instrText>operational</w:instrText>
      </w:r>
      <w:r w:rsidR="005C7177" w:rsidRPr="005C7177">
        <w:rPr>
          <w:rFonts w:cs="Verdana"/>
          <w:iCs/>
        </w:rPr>
        <w:instrText xml:space="preserve"> supports you need to advocate? If achieving your policy goal will be a long-term process, think ahead to what you might need later.</w:instrText>
      </w:r>
      <w:r w:rsidR="00B7182F" w:rsidRPr="008E5D2E">
        <w:instrText xml:space="preserve">” </w:instrText>
      </w:r>
      <w:r w:rsidR="00B7182F" w:rsidRPr="008E5D2E">
        <w:fldChar w:fldCharType="separate"/>
      </w:r>
      <w:r w:rsidR="000A137F">
        <w:t>Infrastructure</w:t>
      </w:r>
      <w:r w:rsidR="00B7182F">
        <w:t xml:space="preserve"> </w:t>
      </w:r>
      <w:r w:rsidR="00680BD6">
        <w:t xml:space="preserve"> </w:t>
      </w:r>
      <w:r w:rsidR="00680BD6" w:rsidRPr="006C2B9C">
        <w:rPr>
          <w:color w:val="E8510E"/>
        </w:rPr>
        <w:sym w:font="Wingdings 3" w:char="F0DE"/>
      </w:r>
      <w:r w:rsidR="00680BD6">
        <w:rPr>
          <w:color w:val="E8510E"/>
          <w:sz w:val="28"/>
          <w:szCs w:val="28"/>
          <w:vertAlign w:val="superscript"/>
        </w:rPr>
        <w:t xml:space="preserve"> (</w:t>
      </w:r>
      <w:r w:rsidR="00680BD6" w:rsidRPr="00F901BA">
        <w:rPr>
          <w:color w:val="E8510E"/>
          <w:sz w:val="28"/>
          <w:szCs w:val="28"/>
          <w:vertAlign w:val="superscript"/>
        </w:rPr>
        <w:t>tip)</w:t>
      </w:r>
      <w:r w:rsidR="00B7182F" w:rsidRPr="008E5D2E">
        <w:fldChar w:fldCharType="end"/>
      </w:r>
    </w:p>
    <w:p w14:paraId="2E940290" w14:textId="77777777" w:rsidR="00B7182F" w:rsidRPr="008E5D2E" w:rsidRDefault="00B7182F" w:rsidP="00B7182F"/>
    <w:p w14:paraId="6605EF74" w14:textId="26469CB3" w:rsidR="00B7182F" w:rsidRPr="008E5D2E" w:rsidRDefault="008D7F63" w:rsidP="00B7182F">
      <w:sdt>
        <w:sdtPr>
          <w:rPr>
            <w:color w:val="004C97"/>
          </w:rPr>
          <w:id w:val="-348872226"/>
          <w14:checkbox>
            <w14:checked w14:val="0"/>
            <w14:checkedState w14:val="00FC" w14:font="Wingdings"/>
            <w14:uncheckedState w14:val="2610" w14:font="MS Gothic"/>
          </w14:checkbox>
        </w:sdtPr>
        <w:sdtContent>
          <w:r w:rsidR="007425AC" w:rsidRPr="00680BD6">
            <w:rPr>
              <w:rFonts w:ascii="MS Gothic" w:eastAsia="MS Gothic" w:hAnsi="MS Gothic" w:hint="eastAsia"/>
              <w:color w:val="004C97"/>
            </w:rPr>
            <w:t>☐</w:t>
          </w:r>
        </w:sdtContent>
      </w:sdt>
      <w:r w:rsidR="007425AC" w:rsidRPr="00680BD6">
        <w:rPr>
          <w:color w:val="004C97"/>
        </w:rPr>
        <w:t xml:space="preserve"> </w:t>
      </w:r>
      <w:r w:rsidR="00B7182F" w:rsidRPr="008E5D2E">
        <w:fldChar w:fldCharType="begin"/>
      </w:r>
      <w:r w:rsidR="00B7182F" w:rsidRPr="008E5D2E">
        <w:instrText xml:space="preserve"> AutoTextList  \s NoStyle \t “</w:instrText>
      </w:r>
      <w:r w:rsidR="007C76DC" w:rsidRPr="007C76DC">
        <w:rPr>
          <w:rFonts w:cs="Verdana"/>
          <w:iCs/>
        </w:rPr>
        <w:instrText xml:space="preserve">Do you have the name recognition or credibility to persuade </w:instrText>
      </w:r>
      <w:r w:rsidR="007C76DC">
        <w:rPr>
          <w:rFonts w:cs="Verdana"/>
          <w:iCs/>
        </w:rPr>
        <w:instrText>your target audience</w:instrText>
      </w:r>
      <w:r w:rsidR="007C76DC" w:rsidRPr="007C76DC">
        <w:rPr>
          <w:rFonts w:cs="Verdana"/>
          <w:iCs/>
        </w:rPr>
        <w:instrText>? Everyone does not need to know your na</w:instrText>
      </w:r>
      <w:r w:rsidR="007C76DC">
        <w:rPr>
          <w:rFonts w:cs="Verdana"/>
          <w:iCs/>
        </w:rPr>
        <w:instrText>me; just those who are pivotal to achieving your policy goal (e.g., decision makers, gatekeepers).</w:instrText>
      </w:r>
      <w:r w:rsidR="00B7182F" w:rsidRPr="008E5D2E">
        <w:instrText xml:space="preserve">” </w:instrText>
      </w:r>
      <w:r w:rsidR="00B7182F" w:rsidRPr="008E5D2E">
        <w:fldChar w:fldCharType="separate"/>
      </w:r>
      <w:r w:rsidR="000A137F">
        <w:t>Visibility</w:t>
      </w:r>
      <w:r w:rsidR="00B7182F">
        <w:t xml:space="preserve"> </w:t>
      </w:r>
      <w:r w:rsidR="00680BD6">
        <w:t xml:space="preserve"> </w:t>
      </w:r>
      <w:r w:rsidR="00680BD6" w:rsidRPr="006C2B9C">
        <w:rPr>
          <w:color w:val="E8510E"/>
        </w:rPr>
        <w:sym w:font="Wingdings 3" w:char="F0DE"/>
      </w:r>
      <w:r w:rsidR="00680BD6">
        <w:rPr>
          <w:color w:val="E8510E"/>
          <w:sz w:val="28"/>
          <w:szCs w:val="28"/>
          <w:vertAlign w:val="superscript"/>
        </w:rPr>
        <w:t xml:space="preserve"> (</w:t>
      </w:r>
      <w:r w:rsidR="00680BD6" w:rsidRPr="00F901BA">
        <w:rPr>
          <w:color w:val="E8510E"/>
          <w:sz w:val="28"/>
          <w:szCs w:val="28"/>
          <w:vertAlign w:val="superscript"/>
        </w:rPr>
        <w:t>tip)</w:t>
      </w:r>
      <w:r w:rsidR="00B7182F" w:rsidRPr="008E5D2E">
        <w:fldChar w:fldCharType="end"/>
      </w:r>
    </w:p>
    <w:p w14:paraId="05C5980E" w14:textId="77777777" w:rsidR="00B7182F" w:rsidRDefault="00B7182F" w:rsidP="00B7182F">
      <w:pPr>
        <w:rPr>
          <w:b/>
        </w:rPr>
      </w:pPr>
    </w:p>
    <w:p w14:paraId="15CEC5C6" w14:textId="77777777" w:rsidR="00EE3E6B" w:rsidRDefault="00EE3E6B" w:rsidP="00EE3E6B">
      <w:pPr>
        <w:pStyle w:val="Heading3"/>
        <w:rPr>
          <w:rFonts w:asciiTheme="minorHAnsi" w:hAnsiTheme="minorHAnsi"/>
          <w:b/>
          <w:color w:val="auto"/>
          <w:sz w:val="22"/>
          <w:szCs w:val="22"/>
        </w:rPr>
      </w:pPr>
    </w:p>
    <w:p w14:paraId="57520F5F" w14:textId="31B22718" w:rsidR="00B7182F" w:rsidRPr="00EE3E6B" w:rsidRDefault="00EE3E6B" w:rsidP="00EE3E6B">
      <w:pPr>
        <w:pStyle w:val="Heading3"/>
        <w:rPr>
          <w:rFonts w:asciiTheme="minorHAnsi" w:hAnsiTheme="minorHAnsi"/>
          <w:b/>
          <w:sz w:val="22"/>
          <w:szCs w:val="22"/>
        </w:rPr>
      </w:pPr>
      <w:r>
        <w:rPr>
          <w:rFonts w:asciiTheme="minorHAnsi" w:hAnsiTheme="minorHAnsi"/>
          <w:b/>
          <w:color w:val="auto"/>
          <w:sz w:val="22"/>
          <w:szCs w:val="22"/>
        </w:rPr>
        <w:t>Planning</w:t>
      </w:r>
      <w:r w:rsidR="006516F5">
        <w:rPr>
          <w:rFonts w:asciiTheme="minorHAnsi" w:hAnsiTheme="minorHAnsi"/>
          <w:b/>
          <w:color w:val="auto"/>
          <w:sz w:val="22"/>
          <w:szCs w:val="22"/>
        </w:rPr>
        <w:t xml:space="preserve"> and Preparation</w:t>
      </w:r>
      <w:r w:rsidR="000A137F">
        <w:rPr>
          <w:rFonts w:asciiTheme="minorHAnsi" w:hAnsiTheme="minorHAnsi"/>
          <w:b/>
          <w:color w:val="auto"/>
          <w:sz w:val="22"/>
          <w:szCs w:val="22"/>
        </w:rPr>
        <w:t xml:space="preserve"> </w:t>
      </w:r>
    </w:p>
    <w:p w14:paraId="78A399A9" w14:textId="77777777" w:rsidR="00992558" w:rsidRDefault="00992558" w:rsidP="00B7182F"/>
    <w:p w14:paraId="30084D84" w14:textId="77777777" w:rsidR="00680BD6" w:rsidRDefault="00680BD6" w:rsidP="00B7182F">
      <w:pPr>
        <w:rPr>
          <w:color w:val="004C97"/>
        </w:rPr>
        <w:sectPr w:rsidR="00680BD6" w:rsidSect="00DE3A4E">
          <w:type w:val="continuous"/>
          <w:pgSz w:w="12240" w:h="15840"/>
          <w:pgMar w:top="1152" w:right="1080" w:bottom="1152" w:left="1080" w:header="720" w:footer="432" w:gutter="0"/>
          <w:pgNumType w:start="1"/>
          <w:cols w:space="720"/>
          <w:titlePg/>
          <w:docGrid w:linePitch="360"/>
        </w:sectPr>
      </w:pPr>
    </w:p>
    <w:p w14:paraId="4AAB10CC" w14:textId="709C1CC3" w:rsidR="00B7182F" w:rsidRDefault="008D7F63" w:rsidP="00B7182F">
      <w:sdt>
        <w:sdtPr>
          <w:rPr>
            <w:color w:val="004C97"/>
          </w:rPr>
          <w:id w:val="-1488008777"/>
          <w14:checkbox>
            <w14:checked w14:val="0"/>
            <w14:checkedState w14:val="00FC" w14:font="Wingdings"/>
            <w14:uncheckedState w14:val="2610" w14:font="MS Gothic"/>
          </w14:checkbox>
        </w:sdtPr>
        <w:sdtContent>
          <w:r w:rsidR="007425AC" w:rsidRPr="00680BD6">
            <w:rPr>
              <w:rFonts w:ascii="MS Gothic" w:eastAsia="MS Gothic" w:hAnsi="MS Gothic" w:hint="eastAsia"/>
              <w:color w:val="004C97"/>
            </w:rPr>
            <w:t>☐</w:t>
          </w:r>
        </w:sdtContent>
      </w:sdt>
      <w:r w:rsidR="007425AC" w:rsidRPr="00680BD6">
        <w:rPr>
          <w:color w:val="004C97"/>
        </w:rPr>
        <w:t xml:space="preserve"> </w:t>
      </w:r>
      <w:r w:rsidR="00B7182F" w:rsidRPr="008E5D2E">
        <w:fldChar w:fldCharType="begin"/>
      </w:r>
      <w:r w:rsidR="00B7182F" w:rsidRPr="008E5D2E">
        <w:instrText xml:space="preserve"> AutoTextList  \s NoStyle \t “</w:instrText>
      </w:r>
      <w:r w:rsidR="00A65123" w:rsidRPr="00A65123">
        <w:rPr>
          <w:rFonts w:cs="Verdana"/>
          <w:iCs/>
        </w:rPr>
        <w:instrText>D</w:instrText>
      </w:r>
      <w:r w:rsidR="00A65123">
        <w:rPr>
          <w:rFonts w:cs="Verdana"/>
          <w:iCs/>
        </w:rPr>
        <w:instrText>o you have the d</w:instrText>
      </w:r>
      <w:r w:rsidR="00A65123" w:rsidRPr="00A65123">
        <w:rPr>
          <w:rFonts w:cs="Verdana"/>
          <w:iCs/>
        </w:rPr>
        <w:instrText>ata you need upfront to plan, implement, or evaluate your strategy</w:instrText>
      </w:r>
      <w:r w:rsidR="00A65123">
        <w:rPr>
          <w:rFonts w:cs="Verdana"/>
          <w:iCs/>
        </w:rPr>
        <w:instrText>?</w:instrText>
      </w:r>
      <w:r w:rsidR="00B46F69">
        <w:rPr>
          <w:rFonts w:cs="Verdana"/>
          <w:iCs/>
        </w:rPr>
        <w:instrText xml:space="preserve"> </w:instrText>
      </w:r>
      <w:r w:rsidR="00A65123">
        <w:rPr>
          <w:rFonts w:cs="Verdana"/>
          <w:iCs/>
        </w:rPr>
        <w:instrText>Do you need baseline information about public opinion or the policy environment?</w:instrText>
      </w:r>
      <w:r w:rsidR="00B7182F" w:rsidRPr="008D49FD">
        <w:instrText xml:space="preserve">” </w:instrText>
      </w:r>
      <w:r w:rsidR="00B7182F" w:rsidRPr="008E5D2E">
        <w:fldChar w:fldCharType="separate"/>
      </w:r>
      <w:r w:rsidR="006C38AC">
        <w:t>Data Collection</w:t>
      </w:r>
      <w:r w:rsidR="00B7182F">
        <w:t xml:space="preserve"> </w:t>
      </w:r>
      <w:r w:rsidR="00680BD6">
        <w:t xml:space="preserve"> </w:t>
      </w:r>
      <w:r w:rsidR="00680BD6" w:rsidRPr="006C2B9C">
        <w:rPr>
          <w:color w:val="E8510E"/>
        </w:rPr>
        <w:sym w:font="Wingdings 3" w:char="F0DE"/>
      </w:r>
      <w:r w:rsidR="00680BD6">
        <w:rPr>
          <w:color w:val="E8510E"/>
          <w:sz w:val="28"/>
          <w:szCs w:val="28"/>
          <w:vertAlign w:val="superscript"/>
        </w:rPr>
        <w:t xml:space="preserve"> (</w:t>
      </w:r>
      <w:r w:rsidR="00680BD6" w:rsidRPr="00F901BA">
        <w:rPr>
          <w:color w:val="E8510E"/>
          <w:sz w:val="28"/>
          <w:szCs w:val="28"/>
          <w:vertAlign w:val="superscript"/>
        </w:rPr>
        <w:t>tip)</w:t>
      </w:r>
      <w:r w:rsidR="00B7182F" w:rsidRPr="008E5D2E">
        <w:fldChar w:fldCharType="end"/>
      </w:r>
    </w:p>
    <w:p w14:paraId="16DEFFB7" w14:textId="77777777" w:rsidR="00680BD6" w:rsidRDefault="008D7F63" w:rsidP="00992558">
      <w:pPr>
        <w:sectPr w:rsidR="00680BD6" w:rsidSect="00680BD6">
          <w:type w:val="continuous"/>
          <w:pgSz w:w="12240" w:h="15840"/>
          <w:pgMar w:top="1152" w:right="1080" w:bottom="1152" w:left="1080" w:header="720" w:footer="432" w:gutter="0"/>
          <w:pgNumType w:start="1"/>
          <w:cols w:num="2" w:space="720"/>
          <w:titlePg/>
          <w:docGrid w:linePitch="360"/>
        </w:sectPr>
      </w:pPr>
      <w:sdt>
        <w:sdtPr>
          <w:rPr>
            <w:color w:val="004C97"/>
          </w:rPr>
          <w:id w:val="983885711"/>
          <w14:checkbox>
            <w14:checked w14:val="0"/>
            <w14:checkedState w14:val="00FC" w14:font="Wingdings"/>
            <w14:uncheckedState w14:val="2610" w14:font="MS Gothic"/>
          </w14:checkbox>
        </w:sdtPr>
        <w:sdtContent>
          <w:r w:rsidR="00680BD6">
            <w:rPr>
              <w:rFonts w:ascii="MS Gothic" w:eastAsia="MS Gothic" w:hAnsi="MS Gothic" w:hint="eastAsia"/>
              <w:color w:val="004C97"/>
            </w:rPr>
            <w:t>☐</w:t>
          </w:r>
        </w:sdtContent>
      </w:sdt>
      <w:r w:rsidR="007425AC" w:rsidRPr="00680BD6">
        <w:rPr>
          <w:color w:val="004C97"/>
        </w:rPr>
        <w:t xml:space="preserve"> </w:t>
      </w:r>
      <w:r w:rsidR="005A094A" w:rsidRPr="008E5D2E">
        <w:fldChar w:fldCharType="begin"/>
      </w:r>
      <w:r w:rsidR="005A094A" w:rsidRPr="008E5D2E">
        <w:instrText xml:space="preserve"> AutoTextList  \s NoStyle \t “</w:instrText>
      </w:r>
      <w:r w:rsidR="005A094A">
        <w:rPr>
          <w:rFonts w:cs="Verdana"/>
          <w:iCs/>
        </w:rPr>
        <w:instrText>Do you know w</w:instrText>
      </w:r>
      <w:r w:rsidR="005A094A" w:rsidRPr="00A65123">
        <w:rPr>
          <w:rFonts w:cs="Verdana"/>
          <w:iCs/>
        </w:rPr>
        <w:instrText>hat you want to say, how to say it, who you want to say it to, and which messenger should say it</w:instrText>
      </w:r>
      <w:r w:rsidR="005A094A">
        <w:rPr>
          <w:rFonts w:cs="Verdana"/>
          <w:iCs/>
        </w:rPr>
        <w:instrText>?</w:instrText>
      </w:r>
      <w:r w:rsidR="005A094A" w:rsidRPr="00A65123">
        <w:rPr>
          <w:rFonts w:cs="Verdana"/>
          <w:iCs/>
        </w:rPr>
        <w:instrText xml:space="preserve"> </w:instrText>
      </w:r>
      <w:r w:rsidR="005A094A">
        <w:rPr>
          <w:rFonts w:cs="Verdana"/>
          <w:iCs/>
        </w:rPr>
        <w:instrText>Careful research</w:instrText>
      </w:r>
      <w:r w:rsidR="005A094A" w:rsidRPr="00A65123">
        <w:rPr>
          <w:rFonts w:cs="Verdana"/>
          <w:iCs/>
        </w:rPr>
        <w:instrText xml:space="preserve"> can help you identify ways of talking about </w:instrText>
      </w:r>
      <w:r w:rsidR="005A094A">
        <w:rPr>
          <w:rFonts w:cs="Verdana"/>
          <w:iCs/>
        </w:rPr>
        <w:instrText xml:space="preserve">and delivering your </w:instrText>
      </w:r>
      <w:r w:rsidR="005A094A" w:rsidRPr="00A65123">
        <w:rPr>
          <w:rFonts w:cs="Verdana"/>
          <w:iCs/>
        </w:rPr>
        <w:instrText>messages</w:instrText>
      </w:r>
      <w:r w:rsidR="005A094A">
        <w:rPr>
          <w:rFonts w:cs="Verdana"/>
          <w:iCs/>
        </w:rPr>
        <w:instrText xml:space="preserve"> so that they</w:instrText>
      </w:r>
      <w:r w:rsidR="005A094A" w:rsidRPr="00A65123">
        <w:rPr>
          <w:rFonts w:cs="Verdana"/>
          <w:iCs/>
        </w:rPr>
        <w:instrText xml:space="preserve"> will resonate</w:instrText>
      </w:r>
      <w:r w:rsidR="005A094A">
        <w:rPr>
          <w:rFonts w:cs="Verdana"/>
          <w:iCs/>
        </w:rPr>
        <w:instrText xml:space="preserve"> with your audience</w:instrText>
      </w:r>
      <w:r w:rsidR="005A094A" w:rsidRPr="00A65123">
        <w:rPr>
          <w:rFonts w:cs="Verdana"/>
          <w:iCs/>
        </w:rPr>
        <w:instrText>.</w:instrText>
      </w:r>
      <w:r w:rsidR="005A094A" w:rsidRPr="008D49FD">
        <w:instrText xml:space="preserve">” </w:instrText>
      </w:r>
      <w:r w:rsidR="005A094A" w:rsidRPr="008E5D2E">
        <w:fldChar w:fldCharType="separate"/>
      </w:r>
      <w:r w:rsidR="005A094A">
        <w:t>Message and Materials Development</w:t>
      </w:r>
      <w:r w:rsidR="00680BD6">
        <w:t xml:space="preserve"> </w:t>
      </w:r>
      <w:r w:rsidR="005A094A">
        <w:t xml:space="preserve"> </w:t>
      </w:r>
      <w:r w:rsidR="00680BD6" w:rsidRPr="006C2B9C">
        <w:rPr>
          <w:color w:val="E8510E"/>
        </w:rPr>
        <w:sym w:font="Wingdings 3" w:char="F0DE"/>
      </w:r>
      <w:r w:rsidR="00680BD6">
        <w:rPr>
          <w:color w:val="E8510E"/>
          <w:sz w:val="28"/>
          <w:szCs w:val="28"/>
          <w:vertAlign w:val="superscript"/>
        </w:rPr>
        <w:t xml:space="preserve"> (</w:t>
      </w:r>
      <w:r w:rsidR="00680BD6" w:rsidRPr="00F901BA">
        <w:rPr>
          <w:color w:val="E8510E"/>
          <w:sz w:val="28"/>
          <w:szCs w:val="28"/>
          <w:vertAlign w:val="superscript"/>
        </w:rPr>
        <w:t>tip)</w:t>
      </w:r>
      <w:r w:rsidR="005A094A" w:rsidRPr="008E5D2E">
        <w:fldChar w:fldCharType="end"/>
      </w:r>
    </w:p>
    <w:p w14:paraId="4A2CA9D8" w14:textId="77777777" w:rsidR="00992558" w:rsidRDefault="00992558" w:rsidP="00992558"/>
    <w:p w14:paraId="1FB0385B" w14:textId="784A88C8" w:rsidR="00B7182F" w:rsidRPr="008E5D2E" w:rsidRDefault="008D7F63" w:rsidP="00992558">
      <w:sdt>
        <w:sdtPr>
          <w:rPr>
            <w:color w:val="004C97"/>
          </w:rPr>
          <w:id w:val="2027826581"/>
          <w14:checkbox>
            <w14:checked w14:val="0"/>
            <w14:checkedState w14:val="00FC" w14:font="Wingdings"/>
            <w14:uncheckedState w14:val="2610" w14:font="MS Gothic"/>
          </w14:checkbox>
        </w:sdtPr>
        <w:sdtContent>
          <w:r w:rsidR="007425AC" w:rsidRPr="00680BD6">
            <w:rPr>
              <w:rFonts w:ascii="MS Gothic" w:eastAsia="MS Gothic" w:hAnsi="MS Gothic" w:hint="eastAsia"/>
              <w:color w:val="004C97"/>
            </w:rPr>
            <w:t>☐</w:t>
          </w:r>
        </w:sdtContent>
      </w:sdt>
      <w:r w:rsidR="007425AC" w:rsidRPr="00680BD6">
        <w:rPr>
          <w:color w:val="004C97"/>
        </w:rPr>
        <w:t xml:space="preserve"> </w:t>
      </w:r>
      <w:r w:rsidR="00B7182F" w:rsidRPr="008E5D2E">
        <w:fldChar w:fldCharType="begin"/>
      </w:r>
      <w:r w:rsidR="00B7182F" w:rsidRPr="008E5D2E">
        <w:instrText xml:space="preserve"> AutoTextList  \s NoStyle \t “</w:instrText>
      </w:r>
      <w:r w:rsidR="002D1C0A">
        <w:instrText xml:space="preserve">Have you planned for the unexpected? </w:instrText>
      </w:r>
      <w:r w:rsidR="002D1C0A">
        <w:rPr>
          <w:rFonts w:cs="Verdana"/>
          <w:iCs/>
        </w:rPr>
        <w:instrText>T</w:instrText>
      </w:r>
      <w:r w:rsidR="00A65123" w:rsidRPr="00A65123">
        <w:rPr>
          <w:rFonts w:cs="Verdana"/>
          <w:iCs/>
        </w:rPr>
        <w:instrText xml:space="preserve">he Advocacy Progress Planner </w:instrText>
      </w:r>
      <w:r w:rsidR="002D1C0A">
        <w:rPr>
          <w:rFonts w:cs="Verdana"/>
          <w:iCs/>
        </w:rPr>
        <w:instrText>can</w:instrText>
      </w:r>
      <w:r w:rsidR="00A65123" w:rsidRPr="00A65123">
        <w:rPr>
          <w:rFonts w:cs="Verdana"/>
          <w:iCs/>
        </w:rPr>
        <w:instrText xml:space="preserve"> help you decide when you need to change course as circumstances change.</w:instrText>
      </w:r>
      <w:r w:rsidR="002D1C0A">
        <w:rPr>
          <w:rFonts w:cs="Verdana"/>
          <w:iCs/>
        </w:rPr>
        <w:instrText xml:space="preserve"> Be sure you have a process for making quick strategic decisions.</w:instrText>
      </w:r>
      <w:r w:rsidR="00B7182F" w:rsidRPr="008E5D2E">
        <w:instrText xml:space="preserve">” </w:instrText>
      </w:r>
      <w:r w:rsidR="00B7182F" w:rsidRPr="008E5D2E">
        <w:fldChar w:fldCharType="separate"/>
      </w:r>
      <w:r w:rsidR="006C38AC">
        <w:t>Contingency Planning</w:t>
      </w:r>
      <w:r w:rsidR="00B7182F">
        <w:t xml:space="preserve"> </w:t>
      </w:r>
      <w:r w:rsidR="00680BD6">
        <w:t xml:space="preserve"> </w:t>
      </w:r>
      <w:r w:rsidR="00680BD6" w:rsidRPr="006C2B9C">
        <w:rPr>
          <w:color w:val="E8510E"/>
        </w:rPr>
        <w:sym w:font="Wingdings 3" w:char="F0DE"/>
      </w:r>
      <w:r w:rsidR="00680BD6">
        <w:rPr>
          <w:color w:val="E8510E"/>
          <w:sz w:val="28"/>
          <w:szCs w:val="28"/>
          <w:vertAlign w:val="superscript"/>
        </w:rPr>
        <w:t xml:space="preserve"> (</w:t>
      </w:r>
      <w:r w:rsidR="00680BD6" w:rsidRPr="00F901BA">
        <w:rPr>
          <w:color w:val="E8510E"/>
          <w:sz w:val="28"/>
          <w:szCs w:val="28"/>
          <w:vertAlign w:val="superscript"/>
        </w:rPr>
        <w:t>tip)</w:t>
      </w:r>
      <w:r w:rsidR="00B7182F" w:rsidRPr="008E5D2E">
        <w:fldChar w:fldCharType="end"/>
      </w:r>
    </w:p>
    <w:p w14:paraId="59D3A0AA" w14:textId="77777777" w:rsidR="00B7182F" w:rsidRPr="00A349A0" w:rsidRDefault="00B7182F" w:rsidP="00B7182F">
      <w:pPr>
        <w:rPr>
          <w:b/>
          <w:color w:val="E8510E"/>
          <w:sz w:val="26"/>
          <w:szCs w:val="26"/>
        </w:rPr>
      </w:pPr>
    </w:p>
    <w:p w14:paraId="26C7825C" w14:textId="77777777" w:rsidR="00B7182F" w:rsidRDefault="00B7182F" w:rsidP="00B7182F">
      <w:pPr>
        <w:rPr>
          <w:b/>
          <w:color w:val="1596D4"/>
        </w:rPr>
      </w:pPr>
    </w:p>
    <w:p w14:paraId="66F16A8A" w14:textId="7A0DCB77" w:rsidR="008D7F63" w:rsidRPr="008075CD" w:rsidRDefault="008D7F63" w:rsidP="008D7F63">
      <w:pPr>
        <w:rPr>
          <w:b/>
          <w:color w:val="F26322"/>
        </w:rPr>
      </w:pPr>
      <w:r>
        <w:rPr>
          <w:b/>
          <w:color w:val="004C97"/>
        </w:rPr>
        <w:t>Write your inputs and capacities here</w:t>
      </w:r>
      <w:r w:rsidRPr="00BF3066">
        <w:rPr>
          <w:b/>
          <w:color w:val="004C97"/>
        </w:rPr>
        <w:t>:</w:t>
      </w:r>
    </w:p>
    <w:sdt>
      <w:sdtPr>
        <w:alias w:val="Type your notes here"/>
        <w:tag w:val="Type your notes here"/>
        <w:id w:val="1428773168"/>
        <w:placeholder>
          <w:docPart w:val="0E26CF79836540D0991DA60AE7643102"/>
        </w:placeholder>
        <w:showingPlcHdr/>
        <w:text w:multiLine="1"/>
      </w:sdtPr>
      <w:sdtContent>
        <w:p w14:paraId="56912F5C" w14:textId="18902AA3" w:rsidR="008D7F63" w:rsidRDefault="00302A96" w:rsidP="00302A96">
          <w:pPr>
            <w:rPr>
              <w:b/>
            </w:rPr>
          </w:pPr>
          <w:r w:rsidRPr="008673C2">
            <w:rPr>
              <w:rStyle w:val="PlaceholderText"/>
            </w:rPr>
            <w:t>Click here to enter text.</w:t>
          </w:r>
        </w:p>
      </w:sdtContent>
    </w:sdt>
    <w:p w14:paraId="62F7E675" w14:textId="77777777" w:rsidR="008D7F63" w:rsidRDefault="008D7F63" w:rsidP="008D7F63">
      <w:pPr>
        <w:rPr>
          <w:b/>
          <w:color w:val="004C97"/>
        </w:rPr>
      </w:pPr>
      <w:r w:rsidRPr="00BF3066">
        <w:rPr>
          <w:b/>
          <w:color w:val="004C97"/>
        </w:rPr>
        <w:t xml:space="preserve"> </w:t>
      </w:r>
    </w:p>
    <w:p w14:paraId="4FC17C5C" w14:textId="77777777" w:rsidR="008D7F63" w:rsidRDefault="008D7F63" w:rsidP="008D7F63">
      <w:pPr>
        <w:rPr>
          <w:b/>
          <w:color w:val="004C97"/>
        </w:rPr>
      </w:pPr>
    </w:p>
    <w:p w14:paraId="5FF68A91" w14:textId="77777777" w:rsidR="008D7F63" w:rsidRDefault="008D7F63" w:rsidP="008D7F63">
      <w:pPr>
        <w:rPr>
          <w:b/>
          <w:color w:val="004C97"/>
        </w:rPr>
      </w:pPr>
    </w:p>
    <w:p w14:paraId="4EE0CCC7" w14:textId="02A7CC62" w:rsidR="00B7182F" w:rsidRDefault="008D7F63" w:rsidP="008D7F63">
      <w:pPr>
        <w:rPr>
          <w:b/>
          <w:color w:val="1596D4"/>
        </w:rPr>
      </w:pPr>
      <w:r>
        <w:rPr>
          <w:b/>
          <w:color w:val="004C97"/>
        </w:rPr>
        <w:t>Updates on your inputs and capacities</w:t>
      </w:r>
      <w:r w:rsidR="00BF3066" w:rsidRPr="00BF3066">
        <w:rPr>
          <w:b/>
          <w:color w:val="004C97"/>
        </w:rPr>
        <w:t>:</w:t>
      </w:r>
    </w:p>
    <w:bookmarkStart w:id="0" w:name="_Hlk526693112" w:displacedByCustomXml="next"/>
    <w:sdt>
      <w:sdtPr>
        <w:alias w:val="Type your notes here"/>
        <w:tag w:val="Type your notes here"/>
        <w:id w:val="1741061593"/>
        <w:placeholder>
          <w:docPart w:val="DefaultPlaceholder_1081868574"/>
        </w:placeholder>
        <w:showingPlcHdr/>
        <w:text w:multiLine="1"/>
      </w:sdtPr>
      <w:sdtContent>
        <w:p w14:paraId="36B20CA4" w14:textId="1B847C61" w:rsidR="006516F5" w:rsidRPr="008075CD" w:rsidRDefault="00302A96" w:rsidP="00302A96">
          <w:pPr>
            <w:spacing w:before="100"/>
            <w:rPr>
              <w:b/>
              <w:color w:val="F26322"/>
            </w:rPr>
          </w:pPr>
          <w:r w:rsidRPr="008673C2">
            <w:rPr>
              <w:rStyle w:val="PlaceholderText"/>
            </w:rPr>
            <w:t>Click here to enter text.</w:t>
          </w:r>
        </w:p>
      </w:sdtContent>
    </w:sdt>
    <w:bookmarkEnd w:id="0" w:displacedByCustomXml="prev"/>
    <w:p w14:paraId="5BE316E8" w14:textId="5601DECF" w:rsidR="00CF5F6A" w:rsidRPr="00264ED9" w:rsidRDefault="00CF5F6A" w:rsidP="00264ED9">
      <w:pPr>
        <w:pStyle w:val="Heading1"/>
        <w:spacing w:before="0"/>
        <w:rPr>
          <w:rFonts w:asciiTheme="minorHAnsi" w:hAnsiTheme="minorHAnsi"/>
          <w:b/>
          <w:color w:val="004C97"/>
          <w:sz w:val="40"/>
          <w:szCs w:val="40"/>
        </w:rPr>
        <w:sectPr w:rsidR="00CF5F6A" w:rsidRPr="00264ED9" w:rsidSect="00DE3A4E">
          <w:type w:val="continuous"/>
          <w:pgSz w:w="12240" w:h="15840"/>
          <w:pgMar w:top="1152" w:right="1080" w:bottom="1152" w:left="1080" w:header="720" w:footer="432" w:gutter="0"/>
          <w:pgNumType w:start="1"/>
          <w:cols w:space="720"/>
          <w:titlePg/>
          <w:docGrid w:linePitch="360"/>
        </w:sectPr>
      </w:pPr>
    </w:p>
    <w:p w14:paraId="20CD9C91" w14:textId="1ED55575" w:rsidR="00264ED9" w:rsidRDefault="00264ED9" w:rsidP="009F159D">
      <w:pPr>
        <w:spacing w:before="100"/>
        <w:rPr>
          <w:b/>
          <w:color w:val="004C97"/>
          <w:sz w:val="26"/>
          <w:szCs w:val="26"/>
        </w:rPr>
      </w:pPr>
      <w:r w:rsidRPr="009F159D">
        <w:rPr>
          <w:noProof/>
          <w:sz w:val="26"/>
          <w:szCs w:val="26"/>
        </w:rPr>
        <w:lastRenderedPageBreak/>
        <mc:AlternateContent>
          <mc:Choice Requires="wps">
            <w:drawing>
              <wp:anchor distT="0" distB="0" distL="114300" distR="114300" simplePos="0" relativeHeight="251701248" behindDoc="0" locked="0" layoutInCell="1" allowOverlap="1" wp14:anchorId="502D1BBA" wp14:editId="2F90EF61">
                <wp:simplePos x="0" y="0"/>
                <wp:positionH relativeFrom="column">
                  <wp:posOffset>-1068705</wp:posOffset>
                </wp:positionH>
                <wp:positionV relativeFrom="paragraph">
                  <wp:posOffset>-135890</wp:posOffset>
                </wp:positionV>
                <wp:extent cx="5133975" cy="533400"/>
                <wp:effectExtent l="0" t="0" r="9525" b="0"/>
                <wp:wrapNone/>
                <wp:docPr id="18" name="Rectangle 18"/>
                <wp:cNvGraphicFramePr/>
                <a:graphic xmlns:a="http://schemas.openxmlformats.org/drawingml/2006/main">
                  <a:graphicData uri="http://schemas.microsoft.com/office/word/2010/wordprocessingShape">
                    <wps:wsp>
                      <wps:cNvSpPr/>
                      <wps:spPr>
                        <a:xfrm>
                          <a:off x="0" y="0"/>
                          <a:ext cx="5133975"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86C1E" id="Rectangle 18" o:spid="_x0000_s1026" style="position:absolute;margin-left:-84.15pt;margin-top:-10.7pt;width:404.25pt;height:4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" fillcolor="#1596d4" stroked="f" strokeweight="1pt"/>
            </w:pict>
          </mc:Fallback>
        </mc:AlternateContent>
      </w:r>
      <w:r w:rsidRPr="009F159D">
        <w:rPr>
          <w:noProof/>
          <w:sz w:val="26"/>
          <w:szCs w:val="26"/>
        </w:rPr>
        <mc:AlternateContent>
          <mc:Choice Requires="wps">
            <w:drawing>
              <wp:anchor distT="0" distB="0" distL="114300" distR="114300" simplePos="0" relativeHeight="251702272" behindDoc="0" locked="0" layoutInCell="1" allowOverlap="1" wp14:anchorId="69A2D6B8" wp14:editId="3677DE1E">
                <wp:simplePos x="0" y="0"/>
                <wp:positionH relativeFrom="column">
                  <wp:posOffset>-59129</wp:posOffset>
                </wp:positionH>
                <wp:positionV relativeFrom="paragraph">
                  <wp:posOffset>-59229</wp:posOffset>
                </wp:positionV>
                <wp:extent cx="3686175" cy="419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686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E4566" w14:textId="77777777" w:rsidR="00264ED9" w:rsidRPr="00DA086E" w:rsidRDefault="00264ED9" w:rsidP="00264ED9">
                            <w:pPr>
                              <w:rPr>
                                <w:b/>
                                <w:color w:val="FFFFFF" w:themeColor="background1"/>
                                <w:sz w:val="40"/>
                                <w:szCs w:val="40"/>
                              </w:rPr>
                            </w:pPr>
                            <w:r>
                              <w:rPr>
                                <w:b/>
                                <w:color w:val="FFFFFF" w:themeColor="background1"/>
                                <w:sz w:val="40"/>
                                <w:szCs w:val="40"/>
                              </w:rPr>
                              <w:t>8. Benchmarks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2D6B8" id="Text Box 19" o:spid="_x0000_s1035" type="#_x0000_t202" style="position:absolute;margin-left:-4.65pt;margin-top:-4.65pt;width:290.25pt;height:3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" filled="f" stroked="f" strokeweight=".5pt">
                <v:textbox>
                  <w:txbxContent>
                    <w:p w14:paraId="093E4566" w14:textId="77777777" w:rsidR="00264ED9" w:rsidRPr="00DA086E" w:rsidRDefault="00264ED9" w:rsidP="00264ED9">
                      <w:pPr>
                        <w:rPr>
                          <w:b/>
                          <w:color w:val="FFFFFF" w:themeColor="background1"/>
                          <w:sz w:val="40"/>
                          <w:szCs w:val="40"/>
                        </w:rPr>
                      </w:pPr>
                      <w:r>
                        <w:rPr>
                          <w:b/>
                          <w:color w:val="FFFFFF" w:themeColor="background1"/>
                          <w:sz w:val="40"/>
                          <w:szCs w:val="40"/>
                        </w:rPr>
                        <w:t>8. Benchmarks</w:t>
                      </w:r>
                    </w:p>
                  </w:txbxContent>
                </v:textbox>
              </v:shape>
            </w:pict>
          </mc:Fallback>
        </mc:AlternateContent>
      </w:r>
    </w:p>
    <w:p w14:paraId="0AFC39B3" w14:textId="390AE080" w:rsidR="00264ED9" w:rsidRDefault="00264ED9" w:rsidP="009F159D">
      <w:pPr>
        <w:spacing w:before="100"/>
        <w:rPr>
          <w:b/>
          <w:color w:val="004C97"/>
          <w:sz w:val="26"/>
          <w:szCs w:val="26"/>
        </w:rPr>
      </w:pPr>
    </w:p>
    <w:p w14:paraId="023DC190" w14:textId="61B65ED5" w:rsidR="009F159D" w:rsidRPr="009F159D" w:rsidRDefault="009B3CB0" w:rsidP="009F159D">
      <w:pPr>
        <w:spacing w:before="100"/>
        <w:rPr>
          <w:b/>
          <w:sz w:val="26"/>
          <w:szCs w:val="26"/>
        </w:rPr>
      </w:pPr>
      <w:r w:rsidRPr="009F159D">
        <w:rPr>
          <w:b/>
          <w:color w:val="004C97"/>
          <w:sz w:val="26"/>
          <w:szCs w:val="26"/>
        </w:rPr>
        <w:t xml:space="preserve">What benchmarks would </w:t>
      </w:r>
      <w:r w:rsidR="00EE3E6B">
        <w:rPr>
          <w:b/>
          <w:color w:val="004C97"/>
          <w:sz w:val="26"/>
          <w:szCs w:val="26"/>
        </w:rPr>
        <w:t>signal that you are making</w:t>
      </w:r>
      <w:r w:rsidRPr="009F159D">
        <w:rPr>
          <w:b/>
          <w:color w:val="004C97"/>
          <w:sz w:val="26"/>
          <w:szCs w:val="26"/>
        </w:rPr>
        <w:t xml:space="preserve"> progress toward </w:t>
      </w:r>
      <w:r w:rsidR="00A90E8F" w:rsidRPr="009F159D">
        <w:rPr>
          <w:b/>
          <w:color w:val="004C97"/>
          <w:sz w:val="26"/>
          <w:szCs w:val="26"/>
        </w:rPr>
        <w:t xml:space="preserve">your </w:t>
      </w:r>
      <w:r w:rsidRPr="009F159D">
        <w:rPr>
          <w:b/>
          <w:color w:val="004C97"/>
          <w:sz w:val="26"/>
          <w:szCs w:val="26"/>
        </w:rPr>
        <w:t>advocacy capa</w:t>
      </w:r>
      <w:r w:rsidR="009F159D" w:rsidRPr="009F159D">
        <w:rPr>
          <w:b/>
          <w:color w:val="004C97"/>
          <w:sz w:val="26"/>
          <w:szCs w:val="26"/>
        </w:rPr>
        <w:t>city building and policy goals?</w:t>
      </w:r>
    </w:p>
    <w:p w14:paraId="5011C0CC" w14:textId="04459FAD" w:rsidR="003E7A54" w:rsidRDefault="009B3CB0" w:rsidP="004B2030">
      <w:pPr>
        <w:keepNext/>
        <w:keepLines/>
        <w:spacing w:before="100"/>
        <w:outlineLvl w:val="0"/>
      </w:pPr>
      <w:r w:rsidRPr="009B3CB0">
        <w:t>Benchmarks are the major mileposts along the road to your policy goal. They let you know</w:t>
      </w:r>
      <w:r w:rsidR="00A90E8F">
        <w:t xml:space="preserve"> that you are making progress </w:t>
      </w:r>
      <w:r w:rsidRPr="009B3CB0">
        <w:t xml:space="preserve">and give you early cues if you are getting off track. </w:t>
      </w:r>
      <w:r w:rsidR="00251B0E" w:rsidRPr="00305BE3">
        <w:t xml:space="preserve">Be sure to choose benchmarks that are measurable and meaningful for your campaign. Try to articulate benchmarks that are SMART: Specific, Measurable, Attainable, Relevant, and Time-bound. </w:t>
      </w:r>
      <w:r w:rsidR="004B2030" w:rsidRPr="00C34437">
        <w:rPr>
          <w:b/>
        </w:rPr>
        <w:t>Check out the User’s Guide for some sample benchmarks</w:t>
      </w:r>
      <w:r w:rsidR="00B15196">
        <w:rPr>
          <w:b/>
        </w:rPr>
        <w:t>!</w:t>
      </w:r>
    </w:p>
    <w:p w14:paraId="2788586C" w14:textId="77777777" w:rsidR="003E7A54" w:rsidRDefault="003E7A54" w:rsidP="007814F1">
      <w:pPr>
        <w:keepNext/>
        <w:keepLines/>
        <w:outlineLvl w:val="0"/>
      </w:pPr>
    </w:p>
    <w:p w14:paraId="2EDA0CDA" w14:textId="23F22355" w:rsidR="00251B0E" w:rsidRDefault="004B2030" w:rsidP="007814F1">
      <w:pPr>
        <w:keepNext/>
        <w:keepLines/>
        <w:outlineLvl w:val="0"/>
      </w:pPr>
      <w:r>
        <w:t>Below you’ll see</w:t>
      </w:r>
      <w:r w:rsidR="007814F1" w:rsidRPr="009B3CB0">
        <w:t xml:space="preserve"> </w:t>
      </w:r>
      <w:r w:rsidR="007814F1">
        <w:t xml:space="preserve">two </w:t>
      </w:r>
      <w:r w:rsidR="007814F1" w:rsidRPr="009B3CB0">
        <w:t xml:space="preserve">categories of benchmarks </w:t>
      </w:r>
      <w:r w:rsidR="007814F1">
        <w:t>to</w:t>
      </w:r>
      <w:r w:rsidR="007814F1" w:rsidRPr="009B3CB0">
        <w:t xml:space="preserve"> help you track progress</w:t>
      </w:r>
      <w:r>
        <w:t xml:space="preserve">: </w:t>
      </w:r>
      <w:r w:rsidRPr="004B2030">
        <w:t>advocacy capacity benchmarks and policy benchmarks.</w:t>
      </w:r>
    </w:p>
    <w:p w14:paraId="79BC43D6" w14:textId="77777777" w:rsidR="00251B0E" w:rsidRDefault="00251B0E" w:rsidP="009B3CB0"/>
    <w:p w14:paraId="7E7E5221" w14:textId="3C0F899B" w:rsidR="00251B0E" w:rsidRDefault="003E7A54" w:rsidP="00251B0E">
      <w:r>
        <w:rPr>
          <w:b/>
        </w:rPr>
        <w:t xml:space="preserve">1. </w:t>
      </w:r>
      <w:r w:rsidR="00251B0E" w:rsidRPr="00305BE3">
        <w:rPr>
          <w:b/>
        </w:rPr>
        <w:t xml:space="preserve">Advocacy Capacity </w:t>
      </w:r>
      <w:r w:rsidR="00251B0E">
        <w:rPr>
          <w:b/>
        </w:rPr>
        <w:t>B</w:t>
      </w:r>
      <w:r w:rsidR="00251B0E" w:rsidRPr="00305BE3">
        <w:rPr>
          <w:b/>
        </w:rPr>
        <w:t>enchmarks</w:t>
      </w:r>
    </w:p>
    <w:p w14:paraId="58393D8A" w14:textId="0B01687A" w:rsidR="009B3CB0" w:rsidRPr="00305BE3" w:rsidRDefault="003E7A54" w:rsidP="007814F1">
      <w:pPr>
        <w:spacing w:before="100"/>
      </w:pPr>
      <w:r>
        <w:t>Advocacy capacity</w:t>
      </w:r>
      <w:r w:rsidR="00251B0E">
        <w:t xml:space="preserve"> benchmarks focus on ways in which you are building the capacities needed to effectively advocate and achieve your policy goal. To help identify appropriate capacity-building benchmarks, think back to the “inputs” section above: </w:t>
      </w:r>
      <w:r w:rsidR="00251B0E" w:rsidRPr="00305BE3">
        <w:t>Where are the gaps in funding, staffing, skills, and infrastructure? What capacities</w:t>
      </w:r>
      <w:r w:rsidR="00251B0E">
        <w:t xml:space="preserve"> do you need to build? Are you</w:t>
      </w:r>
      <w:r w:rsidR="00251B0E" w:rsidRPr="00305BE3">
        <w:t xml:space="preserve"> building the partnerships,</w:t>
      </w:r>
      <w:r w:rsidR="00251B0E">
        <w:t xml:space="preserve"> developing the skills,</w:t>
      </w:r>
      <w:r w:rsidR="00251B0E" w:rsidRPr="00305BE3">
        <w:t xml:space="preserve"> and gaining the visibility that will put your policy goal within reach?</w:t>
      </w:r>
    </w:p>
    <w:p w14:paraId="0B0D136F" w14:textId="77777777" w:rsidR="008244BB" w:rsidRDefault="008244BB" w:rsidP="009B3CB0"/>
    <w:p w14:paraId="330950B9" w14:textId="14F12B70" w:rsidR="009F77FA" w:rsidRPr="002E0656" w:rsidRDefault="004B2030" w:rsidP="009F77FA">
      <w:r w:rsidRPr="004B4EF5">
        <w:t xml:space="preserve">Check off one or more boxes below to indicate </w:t>
      </w:r>
      <w:r>
        <w:t xml:space="preserve">which </w:t>
      </w:r>
      <w:r>
        <w:t>advocacy capacity</w:t>
      </w:r>
      <w:r>
        <w:t xml:space="preserve"> benchmarks you are currently working toward.</w:t>
      </w:r>
      <w:r w:rsidRPr="003E7A54">
        <w:t xml:space="preserve"> </w:t>
      </w:r>
      <w:r>
        <w:t>Then use space provided to write in the specific benchmarks you are setting.</w:t>
      </w:r>
    </w:p>
    <w:p w14:paraId="25634DB2" w14:textId="77777777" w:rsidR="009F77FA" w:rsidRDefault="009F77FA" w:rsidP="009B3CB0"/>
    <w:p w14:paraId="0F008E2D" w14:textId="77777777" w:rsidR="006516F5" w:rsidRDefault="006516F5" w:rsidP="009F77FA">
      <w:pPr>
        <w:rPr>
          <w:color w:val="004C97"/>
        </w:rPr>
        <w:sectPr w:rsidR="006516F5" w:rsidSect="00CF5F6A">
          <w:pgSz w:w="12240" w:h="15840"/>
          <w:pgMar w:top="1152" w:right="1080" w:bottom="1152" w:left="1080" w:header="720" w:footer="432" w:gutter="0"/>
          <w:pgNumType w:start="1"/>
          <w:cols w:space="720"/>
          <w:titlePg/>
          <w:docGrid w:linePitch="360"/>
        </w:sectPr>
      </w:pPr>
    </w:p>
    <w:p w14:paraId="732A0711" w14:textId="548BB737" w:rsidR="009F77FA" w:rsidRPr="008E5D2E" w:rsidRDefault="008D7F63" w:rsidP="009F77FA">
      <w:sdt>
        <w:sdtPr>
          <w:rPr>
            <w:color w:val="004C97"/>
          </w:rPr>
          <w:id w:val="-1288580315"/>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9F77FA" w:rsidRPr="008E5D2E">
        <w:fldChar w:fldCharType="begin"/>
      </w:r>
      <w:r w:rsidR="009F77FA" w:rsidRPr="008E5D2E">
        <w:instrText xml:space="preserve"> AutoTextList  \s NoStyle \t “</w:instrText>
      </w:r>
      <w:r w:rsidR="00AE66B7" w:rsidRPr="00FF4DD6">
        <w:rPr>
          <w:rFonts w:cstheme="minorHAnsi"/>
          <w:iCs/>
        </w:rPr>
        <w:instrText>M</w:instrText>
      </w:r>
      <w:r w:rsidR="00AE66B7" w:rsidRPr="00202919">
        <w:rPr>
          <w:rFonts w:cstheme="minorHAnsi"/>
          <w:iCs/>
        </w:rPr>
        <w:instrText>ore funding or funding from more diverse sources allows the organization to build its capac</w:instrText>
      </w:r>
      <w:r w:rsidR="00AE66B7">
        <w:rPr>
          <w:rFonts w:cstheme="minorHAnsi"/>
          <w:iCs/>
        </w:rPr>
        <w:instrText>ity to achieve its policy goals</w:instrText>
      </w:r>
      <w:r w:rsidR="009F77FA">
        <w:rPr>
          <w:rFonts w:cs="Verdana"/>
          <w:iCs/>
        </w:rPr>
        <w:instrText>.</w:instrText>
      </w:r>
      <w:r w:rsidR="00D47A5A" w:rsidRPr="00D47A5A">
        <w:rPr>
          <w:rFonts w:cstheme="minorHAnsi"/>
          <w:iCs/>
        </w:rPr>
        <w:instrText xml:space="preserve"> </w:instrText>
      </w:r>
      <w:r w:rsidR="00D47A5A" w:rsidRPr="008501AC">
        <w:rPr>
          <w:rFonts w:cstheme="minorHAnsi"/>
          <w:iCs/>
        </w:rPr>
        <w:instrText>Recording new donors</w:instrText>
      </w:r>
      <w:r w:rsidR="00D47A5A">
        <w:rPr>
          <w:rFonts w:cstheme="minorHAnsi"/>
          <w:iCs/>
        </w:rPr>
        <w:instrText xml:space="preserve"> can </w:instrText>
      </w:r>
      <w:r w:rsidR="00D50640">
        <w:rPr>
          <w:rFonts w:cstheme="minorHAnsi"/>
          <w:iCs/>
        </w:rPr>
        <w:instrText>demonstrate</w:instrText>
      </w:r>
      <w:r w:rsidR="00D47A5A">
        <w:rPr>
          <w:rFonts w:cstheme="minorHAnsi"/>
          <w:iCs/>
        </w:rPr>
        <w:instrText xml:space="preserve"> there’s a</w:instrText>
      </w:r>
      <w:r w:rsidR="00D50640">
        <w:rPr>
          <w:rFonts w:cstheme="minorHAnsi"/>
          <w:iCs/>
        </w:rPr>
        <w:instrText xml:space="preserve"> serious</w:instrText>
      </w:r>
      <w:r w:rsidR="00D47A5A">
        <w:rPr>
          <w:rFonts w:cstheme="minorHAnsi"/>
          <w:iCs/>
        </w:rPr>
        <w:instrText xml:space="preserve"> constituency for policy change.</w:instrText>
      </w:r>
      <w:r w:rsidR="009F77FA" w:rsidRPr="008D49FD">
        <w:instrText xml:space="preserve">” </w:instrText>
      </w:r>
      <w:r w:rsidR="009F77FA" w:rsidRPr="008E5D2E">
        <w:fldChar w:fldCharType="separate"/>
      </w:r>
      <w:r w:rsidR="009F77FA">
        <w:t>More or Diversified Funding</w:t>
      </w:r>
      <w:r w:rsidR="006516F5">
        <w:t xml:space="preserve"> </w:t>
      </w:r>
      <w:r w:rsidR="009F77FA">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9F77FA" w:rsidRPr="008E5D2E">
        <w:fldChar w:fldCharType="end"/>
      </w:r>
    </w:p>
    <w:p w14:paraId="794D3888" w14:textId="77777777" w:rsidR="006516F5" w:rsidRDefault="008D7F63" w:rsidP="009F77FA">
      <w:pPr>
        <w:sectPr w:rsidR="006516F5" w:rsidSect="006516F5">
          <w:type w:val="continuous"/>
          <w:pgSz w:w="12240" w:h="15840"/>
          <w:pgMar w:top="1152" w:right="1080" w:bottom="1152" w:left="1080" w:header="720" w:footer="432" w:gutter="0"/>
          <w:pgNumType w:start="1"/>
          <w:cols w:num="2" w:space="720"/>
          <w:titlePg/>
          <w:docGrid w:linePitch="360"/>
        </w:sectPr>
      </w:pPr>
      <w:sdt>
        <w:sdtPr>
          <w:rPr>
            <w:color w:val="004C97"/>
          </w:rPr>
          <w:id w:val="-268931961"/>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9F77FA" w:rsidRPr="008E5D2E">
        <w:fldChar w:fldCharType="begin"/>
      </w:r>
      <w:r w:rsidR="009F77FA" w:rsidRPr="008E5D2E">
        <w:instrText xml:space="preserve"> AutoTextList  \s NoStyle \t “</w:instrText>
      </w:r>
      <w:r w:rsidR="000D3DB5">
        <w:rPr>
          <w:rFonts w:cs="Verdana"/>
          <w:iCs/>
        </w:rPr>
        <w:instrText xml:space="preserve"> </w:instrText>
      </w:r>
      <w:r w:rsidR="00175C18">
        <w:rPr>
          <w:rFonts w:cs="Verdana"/>
          <w:iCs/>
        </w:rPr>
        <w:instrText>You may want to build certain internal assets that will help you achieve your policy objective – this time or next time the policy window opens.</w:instrText>
      </w:r>
      <w:r w:rsidR="00D47A5A" w:rsidRPr="00D47A5A">
        <w:rPr>
          <w:rFonts w:cs="Verdana"/>
          <w:iCs/>
        </w:rPr>
        <w:instrText xml:space="preserve"> </w:instrText>
      </w:r>
      <w:r w:rsidR="00D47A5A" w:rsidRPr="00807C13">
        <w:rPr>
          <w:rFonts w:cs="Verdana"/>
          <w:iCs/>
        </w:rPr>
        <w:instrText>Set benchmarks for</w:instrText>
      </w:r>
      <w:r w:rsidR="00D47A5A">
        <w:rPr>
          <w:rFonts w:cs="Verdana"/>
          <w:iCs/>
        </w:rPr>
        <w:instrText xml:space="preserve"> changes in your capacity </w:instrText>
      </w:r>
      <w:r w:rsidR="00D47A5A" w:rsidRPr="00D47A5A">
        <w:rPr>
          <w:rFonts w:cs="Verdana"/>
          <w:iCs/>
        </w:rPr>
        <w:instrText>to lead, adapt, manage</w:instrText>
      </w:r>
      <w:r w:rsidR="00D47A5A">
        <w:rPr>
          <w:rFonts w:cs="Verdana"/>
          <w:iCs/>
        </w:rPr>
        <w:instrText xml:space="preserve">, and technically implement your </w:instrText>
      </w:r>
      <w:r w:rsidR="00D47A5A" w:rsidRPr="00D47A5A">
        <w:rPr>
          <w:rFonts w:cs="Verdana"/>
          <w:iCs/>
        </w:rPr>
        <w:instrText>strategy</w:instrText>
      </w:r>
      <w:r w:rsidR="00D47A5A">
        <w:rPr>
          <w:rFonts w:cs="Verdana"/>
          <w:iCs/>
        </w:rPr>
        <w:instrText>.</w:instrText>
      </w:r>
      <w:r w:rsidR="009F77FA" w:rsidRPr="008E5D2E">
        <w:instrText xml:space="preserve">” </w:instrText>
      </w:r>
      <w:r w:rsidR="009F77FA" w:rsidRPr="008E5D2E">
        <w:fldChar w:fldCharType="separate"/>
      </w:r>
      <w:r w:rsidR="009F77FA">
        <w:t xml:space="preserve">Staffing, Skills, and Infrastructure </w:t>
      </w:r>
      <w:r w:rsidR="006516F5">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9F77FA" w:rsidRPr="008E5D2E">
        <w:fldChar w:fldCharType="end"/>
      </w:r>
    </w:p>
    <w:p w14:paraId="7919CF97" w14:textId="77777777" w:rsidR="006516F5" w:rsidRDefault="006516F5" w:rsidP="009F77FA">
      <w:pPr>
        <w:rPr>
          <w:color w:val="004C97"/>
        </w:rPr>
        <w:sectPr w:rsidR="006516F5" w:rsidSect="00DE3A4E">
          <w:type w:val="continuous"/>
          <w:pgSz w:w="12240" w:h="15840"/>
          <w:pgMar w:top="1152" w:right="1080" w:bottom="1152" w:left="1080" w:header="720" w:footer="432" w:gutter="0"/>
          <w:pgNumType w:start="1"/>
          <w:cols w:space="720"/>
          <w:titlePg/>
          <w:docGrid w:linePitch="360"/>
        </w:sectPr>
      </w:pPr>
    </w:p>
    <w:p w14:paraId="5F4D67E2" w14:textId="7DDBECD6" w:rsidR="009F77FA" w:rsidRPr="008E5D2E" w:rsidRDefault="008D7F63" w:rsidP="009F77FA">
      <w:sdt>
        <w:sdtPr>
          <w:rPr>
            <w:color w:val="004C97"/>
          </w:rPr>
          <w:id w:val="-262693349"/>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9F77FA" w:rsidRPr="008E5D2E">
        <w:fldChar w:fldCharType="begin"/>
      </w:r>
      <w:r w:rsidR="009F77FA" w:rsidRPr="008E5D2E">
        <w:instrText xml:space="preserve"> AutoTextList  \s NoStyle \t “</w:instrText>
      </w:r>
      <w:r w:rsidR="00D47A5A">
        <w:instrText>Being recognized as a credible source on your issue can be an important measure of your</w:instrText>
      </w:r>
      <w:r w:rsidR="00D50640">
        <w:instrText xml:space="preserve"> capacity to</w:instrText>
      </w:r>
      <w:r w:rsidR="00D47A5A">
        <w:instrText xml:space="preserve"> influence. </w:instrText>
      </w:r>
      <w:r w:rsidR="00D50640">
        <w:rPr>
          <w:rFonts w:cs="Verdana"/>
          <w:iCs/>
        </w:rPr>
        <w:instrText>G</w:instrText>
      </w:r>
      <w:r w:rsidR="00175C18" w:rsidRPr="00175C18">
        <w:rPr>
          <w:rFonts w:cs="Verdana"/>
          <w:iCs/>
        </w:rPr>
        <w:instrText xml:space="preserve">ather information </w:instrText>
      </w:r>
      <w:r w:rsidR="00D50640">
        <w:rPr>
          <w:rFonts w:cs="Verdana"/>
          <w:iCs/>
        </w:rPr>
        <w:instrText>about your visibility before your campaign</w:instrText>
      </w:r>
      <w:r w:rsidR="00175C18" w:rsidRPr="00175C18">
        <w:rPr>
          <w:rFonts w:cs="Verdana"/>
          <w:iCs/>
        </w:rPr>
        <w:instrText xml:space="preserve"> launch and then track it over time with the same audiences and measures.</w:instrText>
      </w:r>
      <w:r w:rsidR="009F77FA" w:rsidRPr="008E5D2E">
        <w:instrText xml:space="preserve">” </w:instrText>
      </w:r>
      <w:r w:rsidR="009F77FA" w:rsidRPr="008E5D2E">
        <w:fldChar w:fldCharType="separate"/>
      </w:r>
      <w:r w:rsidR="009F77FA">
        <w:t>Organizational Visibility or Recognition</w:t>
      </w:r>
      <w:r w:rsidR="006516F5">
        <w:t xml:space="preserve"> </w:t>
      </w:r>
      <w:r w:rsidR="009F77FA">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9F77FA" w:rsidRPr="008E5D2E">
        <w:fldChar w:fldCharType="end"/>
      </w:r>
    </w:p>
    <w:p w14:paraId="53C0E36C" w14:textId="77777777" w:rsidR="006516F5" w:rsidRDefault="008D7F63" w:rsidP="009F77FA">
      <w:pPr>
        <w:sectPr w:rsidR="006516F5" w:rsidSect="006516F5">
          <w:type w:val="continuous"/>
          <w:pgSz w:w="12240" w:h="15840"/>
          <w:pgMar w:top="1152" w:right="1080" w:bottom="1152" w:left="1080" w:header="720" w:footer="432" w:gutter="0"/>
          <w:pgNumType w:start="1"/>
          <w:cols w:num="2" w:space="720"/>
          <w:titlePg/>
          <w:docGrid w:linePitch="360"/>
        </w:sectPr>
      </w:pPr>
      <w:sdt>
        <w:sdtPr>
          <w:rPr>
            <w:color w:val="004C97"/>
          </w:rPr>
          <w:id w:val="-1062395113"/>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9F77FA" w:rsidRPr="008E5D2E">
        <w:fldChar w:fldCharType="begin"/>
      </w:r>
      <w:r w:rsidR="009F77FA" w:rsidRPr="008E5D2E">
        <w:instrText xml:space="preserve"> AutoTextList  \s NoStyle \t “</w:instrText>
      </w:r>
      <w:r w:rsidR="00175C18">
        <w:rPr>
          <w:rFonts w:cs="Verdana"/>
          <w:iCs/>
        </w:rPr>
        <w:instrText>The health of your coalition</w:instrText>
      </w:r>
      <w:r w:rsidR="0026683D">
        <w:rPr>
          <w:rFonts w:cs="Verdana"/>
          <w:iCs/>
        </w:rPr>
        <w:instrText xml:space="preserve"> or partnerships</w:instrText>
      </w:r>
      <w:r w:rsidR="00175C18">
        <w:rPr>
          <w:rFonts w:cs="Verdana"/>
          <w:iCs/>
        </w:rPr>
        <w:instrText xml:space="preserve"> is important to your collective capacity</w:instrText>
      </w:r>
      <w:r w:rsidR="0026683D">
        <w:rPr>
          <w:rFonts w:cs="Verdana"/>
          <w:iCs/>
        </w:rPr>
        <w:instrText xml:space="preserve"> to achieve the policy goal</w:instrText>
      </w:r>
      <w:r w:rsidR="00175C18">
        <w:rPr>
          <w:rFonts w:cs="Verdana"/>
          <w:iCs/>
        </w:rPr>
        <w:instrText>. For example, are members actively participating in coalition meetings? Is there agreement on division of labor?</w:instrText>
      </w:r>
      <w:r w:rsidR="009F77FA" w:rsidRPr="008E5D2E">
        <w:instrText xml:space="preserve">” </w:instrText>
      </w:r>
      <w:r w:rsidR="009F77FA" w:rsidRPr="008E5D2E">
        <w:fldChar w:fldCharType="separate"/>
      </w:r>
      <w:r w:rsidR="009F77FA">
        <w:t>Partnerships or Alliances</w:t>
      </w:r>
      <w:r w:rsidR="006516F5">
        <w:t xml:space="preserve"> </w:t>
      </w:r>
      <w:r w:rsidR="009F77FA">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9F77FA" w:rsidRPr="008E5D2E">
        <w:fldChar w:fldCharType="end"/>
      </w:r>
    </w:p>
    <w:p w14:paraId="3BAE55BF" w14:textId="77777777" w:rsidR="006516F5" w:rsidRDefault="006516F5" w:rsidP="009F77FA">
      <w:pPr>
        <w:rPr>
          <w:color w:val="004C97"/>
        </w:rPr>
        <w:sectPr w:rsidR="006516F5" w:rsidSect="00DE3A4E">
          <w:type w:val="continuous"/>
          <w:pgSz w:w="12240" w:h="15840"/>
          <w:pgMar w:top="1152" w:right="1080" w:bottom="1152" w:left="1080" w:header="720" w:footer="432" w:gutter="0"/>
          <w:pgNumType w:start="1"/>
          <w:cols w:space="720"/>
          <w:titlePg/>
          <w:docGrid w:linePitch="360"/>
        </w:sectPr>
      </w:pPr>
    </w:p>
    <w:p w14:paraId="6EBCC783" w14:textId="630B1841" w:rsidR="009F77FA" w:rsidRPr="006516F5" w:rsidRDefault="008D7F63" w:rsidP="009F77FA">
      <w:sdt>
        <w:sdtPr>
          <w:rPr>
            <w:color w:val="004C97"/>
          </w:rPr>
          <w:id w:val="1830945098"/>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9F77FA" w:rsidRPr="008E5D2E">
        <w:fldChar w:fldCharType="begin"/>
      </w:r>
      <w:r w:rsidR="009F77FA" w:rsidRPr="008E5D2E">
        <w:instrText xml:space="preserve"> AutoTextList  \s NoStyle \t “</w:instrText>
      </w:r>
      <w:r w:rsidR="00175C18" w:rsidRPr="00175C18">
        <w:rPr>
          <w:rFonts w:cs="Verdana"/>
          <w:iCs/>
        </w:rPr>
        <w:instrText xml:space="preserve">Are you and your partners collaborating effectively by </w:instrText>
      </w:r>
      <w:r w:rsidR="0026683D">
        <w:rPr>
          <w:rFonts w:cs="Verdana"/>
          <w:iCs/>
        </w:rPr>
        <w:instrText xml:space="preserve">coordinating work, </w:instrText>
      </w:r>
      <w:r w:rsidR="00175C18" w:rsidRPr="00175C18">
        <w:rPr>
          <w:rFonts w:cs="Verdana"/>
          <w:iCs/>
        </w:rPr>
        <w:instrText>sharing information</w:instrText>
      </w:r>
      <w:r w:rsidR="0026683D">
        <w:rPr>
          <w:rFonts w:cs="Verdana"/>
          <w:iCs/>
        </w:rPr>
        <w:instrText>,</w:instrText>
      </w:r>
      <w:r w:rsidR="00175C18" w:rsidRPr="00175C18">
        <w:rPr>
          <w:rFonts w:cs="Verdana"/>
          <w:iCs/>
        </w:rPr>
        <w:instrText xml:space="preserve"> and staying on a common message? Tracking instances where this is occurring can help you make the case for continued funding.</w:instrText>
      </w:r>
      <w:r w:rsidR="009F77FA" w:rsidRPr="008E5D2E">
        <w:instrText xml:space="preserve">” </w:instrText>
      </w:r>
      <w:r w:rsidR="009F77FA" w:rsidRPr="008E5D2E">
        <w:fldChar w:fldCharType="separate"/>
      </w:r>
      <w:r w:rsidR="009F77FA">
        <w:t>Collaboration and Alignment</w:t>
      </w:r>
      <w:r w:rsidR="006516F5">
        <w:t xml:space="preserve"> </w:t>
      </w:r>
      <w:r w:rsidR="009F77FA">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9F77FA" w:rsidRPr="008E5D2E">
        <w:fldChar w:fldCharType="end"/>
      </w:r>
    </w:p>
    <w:p w14:paraId="1D0051C5" w14:textId="77777777" w:rsidR="006516F5" w:rsidRDefault="008D7F63" w:rsidP="00BE0B92">
      <w:pPr>
        <w:sectPr w:rsidR="006516F5" w:rsidSect="006516F5">
          <w:type w:val="continuous"/>
          <w:pgSz w:w="12240" w:h="15840"/>
          <w:pgMar w:top="1152" w:right="1080" w:bottom="1152" w:left="1080" w:header="720" w:footer="432" w:gutter="0"/>
          <w:pgNumType w:start="1"/>
          <w:cols w:num="2" w:space="720"/>
          <w:titlePg/>
          <w:docGrid w:linePitch="360"/>
        </w:sectPr>
      </w:pPr>
      <w:sdt>
        <w:sdtPr>
          <w:rPr>
            <w:color w:val="004C97"/>
          </w:rPr>
          <w:id w:val="-119308604"/>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9F77FA" w:rsidRPr="008E5D2E">
        <w:fldChar w:fldCharType="begin"/>
      </w:r>
      <w:r w:rsidR="009F77FA" w:rsidRPr="008E5D2E">
        <w:instrText xml:space="preserve"> AutoTextList  \s NoStyle \t “</w:instrText>
      </w:r>
      <w:r w:rsidR="00175C18" w:rsidRPr="00175C18">
        <w:rPr>
          <w:rFonts w:cs="Verdana"/>
          <w:iCs/>
        </w:rPr>
        <w:instrText>Growth in the support base for a policy change can be a measure of increased advocacy capacity for the group that nurtured this growth</w:instrText>
      </w:r>
      <w:r w:rsidR="0026683D">
        <w:rPr>
          <w:rFonts w:cs="Verdana"/>
          <w:iCs/>
        </w:rPr>
        <w:instrText>. It can demonstrate to funders and decision makers alike that there is a widening or new constituency</w:instrText>
      </w:r>
      <w:r w:rsidR="005D522C">
        <w:rPr>
          <w:rFonts w:cs="Verdana"/>
          <w:iCs/>
        </w:rPr>
        <w:instrText xml:space="preserve"> for this change</w:instrText>
      </w:r>
      <w:r w:rsidR="00175C18" w:rsidRPr="00175C18">
        <w:rPr>
          <w:rFonts w:cs="Verdana"/>
          <w:iCs/>
        </w:rPr>
        <w:instrText>.</w:instrText>
      </w:r>
      <w:r w:rsidR="009F77FA" w:rsidRPr="008E5D2E">
        <w:instrText xml:space="preserve">” </w:instrText>
      </w:r>
      <w:r w:rsidR="009F77FA" w:rsidRPr="008E5D2E">
        <w:fldChar w:fldCharType="separate"/>
      </w:r>
      <w:r w:rsidR="009F77FA">
        <w:t>Constituency or Support Base Growth</w:t>
      </w:r>
      <w:r w:rsidR="006516F5">
        <w:t xml:space="preserve"> </w:t>
      </w:r>
      <w:r w:rsidR="009F77FA">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9F77FA" w:rsidRPr="008E5D2E">
        <w:fldChar w:fldCharType="end"/>
      </w:r>
    </w:p>
    <w:p w14:paraId="1870D824" w14:textId="2A1C5BF3" w:rsidR="000B0D07" w:rsidRDefault="000B0D07" w:rsidP="00BE0B92">
      <w:pPr>
        <w:rPr>
          <w:color w:val="E8510E"/>
        </w:rPr>
      </w:pPr>
    </w:p>
    <w:p w14:paraId="488A26EE" w14:textId="77777777" w:rsidR="000B0D07" w:rsidRDefault="000B0D07" w:rsidP="00BE0B92">
      <w:pPr>
        <w:rPr>
          <w:color w:val="E8510E"/>
        </w:rPr>
      </w:pPr>
    </w:p>
    <w:p w14:paraId="5A2F71F5" w14:textId="04E81776" w:rsidR="00BE0B92" w:rsidRPr="008075CD" w:rsidRDefault="004B2030" w:rsidP="00BE0B92">
      <w:pPr>
        <w:rPr>
          <w:b/>
          <w:color w:val="F26322"/>
        </w:rPr>
      </w:pPr>
      <w:r>
        <w:rPr>
          <w:b/>
          <w:color w:val="004C97"/>
        </w:rPr>
        <w:t>Write your capacity benchmarks here</w:t>
      </w:r>
      <w:r w:rsidR="00BF3066" w:rsidRPr="00BF3066">
        <w:rPr>
          <w:b/>
          <w:color w:val="004C97"/>
        </w:rPr>
        <w:t>:</w:t>
      </w:r>
    </w:p>
    <w:sdt>
      <w:sdtPr>
        <w:alias w:val="Type your notes here"/>
        <w:tag w:val="Type your notes here"/>
        <w:id w:val="608864805"/>
        <w:placeholder>
          <w:docPart w:val="DefaultPlaceholder_1081868574"/>
        </w:placeholder>
        <w:showingPlcHdr/>
        <w:text w:multiLine="1"/>
      </w:sdtPr>
      <w:sdtContent>
        <w:p w14:paraId="6933B55E" w14:textId="7DCA3036" w:rsidR="00BE0B92" w:rsidRPr="006A0EB4" w:rsidRDefault="00141492" w:rsidP="006516F5">
          <w:pPr>
            <w:spacing w:before="100"/>
            <w:rPr>
              <w:b/>
            </w:rPr>
          </w:pPr>
          <w:r w:rsidRPr="008673C2">
            <w:rPr>
              <w:rStyle w:val="PlaceholderText"/>
            </w:rPr>
            <w:t>Click here to enter text.</w:t>
          </w:r>
        </w:p>
      </w:sdtContent>
    </w:sdt>
    <w:p w14:paraId="6F3D9EBE" w14:textId="77777777" w:rsidR="009B3CB0" w:rsidRDefault="009B3CB0" w:rsidP="009B3CB0">
      <w:pPr>
        <w:rPr>
          <w:sz w:val="26"/>
          <w:szCs w:val="26"/>
        </w:rPr>
      </w:pPr>
    </w:p>
    <w:p w14:paraId="1B661060" w14:textId="77777777" w:rsidR="006516F5" w:rsidRDefault="006516F5" w:rsidP="00305BE3"/>
    <w:p w14:paraId="52C5C567" w14:textId="77777777" w:rsidR="006516F5" w:rsidRDefault="006516F5" w:rsidP="00305BE3"/>
    <w:p w14:paraId="45902227" w14:textId="7AD4357C" w:rsidR="004B2030" w:rsidRDefault="00C34437" w:rsidP="004B2030">
      <w:pPr>
        <w:rPr>
          <w:b/>
          <w:color w:val="004C97"/>
        </w:rPr>
      </w:pPr>
      <w:r>
        <w:rPr>
          <w:b/>
          <w:color w:val="004C97"/>
        </w:rPr>
        <w:t>P</w:t>
      </w:r>
      <w:r w:rsidR="004B2030">
        <w:rPr>
          <w:b/>
          <w:color w:val="004C97"/>
        </w:rPr>
        <w:t xml:space="preserve">rogress or updates on </w:t>
      </w:r>
      <w:r w:rsidR="004B2030" w:rsidRPr="004B2030">
        <w:rPr>
          <w:b/>
          <w:color w:val="004C97"/>
        </w:rPr>
        <w:t>capacity</w:t>
      </w:r>
      <w:r w:rsidR="004B2030">
        <w:rPr>
          <w:b/>
          <w:color w:val="004C97"/>
        </w:rPr>
        <w:t xml:space="preserve"> benchmarks</w:t>
      </w:r>
      <w:r w:rsidR="004B2030" w:rsidRPr="00BF3066">
        <w:rPr>
          <w:b/>
          <w:color w:val="004C97"/>
        </w:rPr>
        <w:t>:</w:t>
      </w:r>
    </w:p>
    <w:p w14:paraId="47EFD910" w14:textId="031C17A5" w:rsidR="004B2030" w:rsidRDefault="004B2030" w:rsidP="004B2030">
      <w:pPr>
        <w:rPr>
          <w:b/>
          <w:color w:val="004C97"/>
        </w:rPr>
      </w:pPr>
      <w:r>
        <w:t>Use this section to record your progress to date on reaching the benchmarks you set. If you have not reached a benchmark, consider adding some notes discussing why – and what you are doing or plan to do differently.</w:t>
      </w:r>
    </w:p>
    <w:sdt>
      <w:sdtPr>
        <w:alias w:val="Type the capacity benchmarks you have achieved"/>
        <w:id w:val="-803930605"/>
        <w:placeholder>
          <w:docPart w:val="7A0FB34091B54F1982EEE1ECB77AC3AD"/>
        </w:placeholder>
        <w:showingPlcHdr/>
        <w:text w:multiLine="1"/>
      </w:sdtPr>
      <w:sdtContent>
        <w:p w14:paraId="457B0CE8" w14:textId="77777777" w:rsidR="004B2030" w:rsidRPr="006A0EB4" w:rsidRDefault="004B2030" w:rsidP="004B2030">
          <w:pPr>
            <w:spacing w:before="100"/>
            <w:rPr>
              <w:b/>
            </w:rPr>
          </w:pPr>
          <w:r w:rsidRPr="008673C2">
            <w:rPr>
              <w:rStyle w:val="PlaceholderText"/>
            </w:rPr>
            <w:t>Click here to enter text.</w:t>
          </w:r>
        </w:p>
      </w:sdtContent>
    </w:sdt>
    <w:p w14:paraId="1CAAF8D9" w14:textId="77777777" w:rsidR="004B2030" w:rsidRDefault="004B2030" w:rsidP="004B2030"/>
    <w:p w14:paraId="0832D1DE" w14:textId="77777777" w:rsidR="006516F5" w:rsidRDefault="006516F5" w:rsidP="00305BE3"/>
    <w:p w14:paraId="20A9F623" w14:textId="77777777" w:rsidR="006516F5" w:rsidRDefault="006516F5" w:rsidP="00305BE3"/>
    <w:p w14:paraId="335450F1" w14:textId="34F57755" w:rsidR="006516F5" w:rsidRDefault="006516F5" w:rsidP="00305BE3"/>
    <w:p w14:paraId="44B1F82E" w14:textId="77777777" w:rsidR="006516F5" w:rsidRDefault="006516F5" w:rsidP="00305BE3"/>
    <w:p w14:paraId="7A8AD340" w14:textId="77777777" w:rsidR="006516F5" w:rsidRDefault="006516F5" w:rsidP="00305BE3"/>
    <w:p w14:paraId="1AFA957D" w14:textId="77777777" w:rsidR="003E7A54" w:rsidRDefault="003E7A54" w:rsidP="003E7A54"/>
    <w:p w14:paraId="79C25F88" w14:textId="77777777" w:rsidR="00D26CF8" w:rsidRDefault="00D26CF8" w:rsidP="003E7A54">
      <w:pPr>
        <w:rPr>
          <w:b/>
        </w:rPr>
      </w:pPr>
    </w:p>
    <w:p w14:paraId="0D345F36" w14:textId="34B4E67A" w:rsidR="00251B0E" w:rsidRPr="003E7A54" w:rsidRDefault="003E7A54" w:rsidP="003E7A54">
      <w:pPr>
        <w:rPr>
          <w:b/>
        </w:rPr>
      </w:pPr>
      <w:r w:rsidRPr="003E7A54">
        <w:rPr>
          <w:b/>
        </w:rPr>
        <w:lastRenderedPageBreak/>
        <w:t xml:space="preserve">2. </w:t>
      </w:r>
      <w:r w:rsidR="00251B0E" w:rsidRPr="003E7A54">
        <w:rPr>
          <w:b/>
        </w:rPr>
        <w:t xml:space="preserve">Policy Benchmarks </w:t>
      </w:r>
    </w:p>
    <w:p w14:paraId="4D09D4C5" w14:textId="7A62E0FC" w:rsidR="00251B0E" w:rsidRPr="00305BE3" w:rsidRDefault="003E7A54" w:rsidP="003E7A54">
      <w:pPr>
        <w:spacing w:before="100"/>
        <w:rPr>
          <w:b/>
        </w:rPr>
      </w:pPr>
      <w:r>
        <w:t>Policy</w:t>
      </w:r>
      <w:r w:rsidR="00251B0E">
        <w:t xml:space="preserve"> benchmarks </w:t>
      </w:r>
      <w:r w:rsidR="00251B0E" w:rsidRPr="00305BE3">
        <w:t>focus on interim outcomes – that is, steps along the path toward achieving your policy goal. Pick the one(s) most relevant to your advocacy objective and activities. You’ll be looking for evidence of how you are contributing to progress. Be aware: claiming attribution – “we did it all ourselves” – is very likely untrue and can be harmful to your relationships with other advocates.</w:t>
      </w:r>
    </w:p>
    <w:p w14:paraId="3EAFFD80" w14:textId="77777777" w:rsidR="00BF3066" w:rsidRDefault="00BF3066" w:rsidP="00305BE3"/>
    <w:p w14:paraId="616ED15D" w14:textId="6BEBA96C" w:rsidR="00305BE3" w:rsidRPr="00EE3E6B" w:rsidRDefault="002E0656" w:rsidP="00305BE3">
      <w:pPr>
        <w:rPr>
          <w:color w:val="1596D4"/>
        </w:rPr>
      </w:pPr>
      <w:r w:rsidRPr="004B4EF5">
        <w:t xml:space="preserve">Check off one or more boxes below to indicate </w:t>
      </w:r>
      <w:r>
        <w:t xml:space="preserve">which </w:t>
      </w:r>
      <w:r>
        <w:rPr>
          <w:u w:val="single"/>
        </w:rPr>
        <w:t>policy</w:t>
      </w:r>
      <w:r>
        <w:t xml:space="preserve"> benchmarks you are currently working toward.</w:t>
      </w:r>
      <w:r w:rsidR="003E7A54" w:rsidRPr="003E7A54">
        <w:t xml:space="preserve"> </w:t>
      </w:r>
      <w:r w:rsidR="003E7A54">
        <w:t xml:space="preserve">Then use </w:t>
      </w:r>
      <w:r w:rsidR="004B2030">
        <w:t>space provided</w:t>
      </w:r>
      <w:r w:rsidR="003E7A54">
        <w:t xml:space="preserve"> to </w:t>
      </w:r>
      <w:r w:rsidR="004B2030">
        <w:t>write in</w:t>
      </w:r>
      <w:r w:rsidR="003E7A54">
        <w:t xml:space="preserve"> the specific benchmarks you are setting.</w:t>
      </w:r>
    </w:p>
    <w:p w14:paraId="7362D81D" w14:textId="77777777" w:rsidR="00305BE3" w:rsidRDefault="00305BE3" w:rsidP="00305BE3"/>
    <w:p w14:paraId="230DA3ED" w14:textId="77777777" w:rsidR="006516F5" w:rsidRDefault="006516F5" w:rsidP="00305BE3">
      <w:pPr>
        <w:rPr>
          <w:color w:val="004C97"/>
        </w:rPr>
        <w:sectPr w:rsidR="006516F5" w:rsidSect="00E25767">
          <w:headerReference w:type="default" r:id="rId9"/>
          <w:type w:val="continuous"/>
          <w:pgSz w:w="12240" w:h="15840"/>
          <w:pgMar w:top="1152" w:right="1080" w:bottom="1152" w:left="1080" w:header="720" w:footer="432" w:gutter="0"/>
          <w:cols w:space="720"/>
          <w:titlePg/>
          <w:docGrid w:linePitch="360"/>
        </w:sectPr>
      </w:pPr>
    </w:p>
    <w:p w14:paraId="7DEAB73B" w14:textId="6F68D058" w:rsidR="00305BE3" w:rsidRPr="008E5D2E" w:rsidRDefault="008D7F63" w:rsidP="00305BE3">
      <w:sdt>
        <w:sdtPr>
          <w:rPr>
            <w:color w:val="004C97"/>
          </w:rPr>
          <w:id w:val="1953127503"/>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305BE3" w:rsidRPr="008E5D2E">
        <w:fldChar w:fldCharType="begin"/>
      </w:r>
      <w:r w:rsidR="00305BE3" w:rsidRPr="008E5D2E">
        <w:instrText xml:space="preserve"> AutoTextList  \s NoStyle \t “</w:instrText>
      </w:r>
      <w:r w:rsidR="003B5536" w:rsidRPr="003B5536">
        <w:rPr>
          <w:rFonts w:cs="Verdana"/>
          <w:iCs/>
        </w:rPr>
        <w:instrText xml:space="preserve">Sometimes </w:instrText>
      </w:r>
      <w:r w:rsidR="00D1049C">
        <w:rPr>
          <w:rFonts w:cs="Verdana"/>
          <w:iCs/>
        </w:rPr>
        <w:instrText xml:space="preserve">it is a significant contribution to </w:instrText>
      </w:r>
      <w:r w:rsidR="003B5536" w:rsidRPr="003B5536">
        <w:rPr>
          <w:rFonts w:cs="Verdana"/>
          <w:iCs/>
        </w:rPr>
        <w:instrText>increas</w:instrText>
      </w:r>
      <w:r w:rsidR="00D1049C">
        <w:rPr>
          <w:rFonts w:cs="Verdana"/>
          <w:iCs/>
        </w:rPr>
        <w:instrText>e</w:instrText>
      </w:r>
      <w:r w:rsidR="003B5536" w:rsidRPr="003B5536">
        <w:rPr>
          <w:rFonts w:cs="Verdana"/>
          <w:iCs/>
        </w:rPr>
        <w:instrText xml:space="preserve"> knowledge about or awareness of an issue </w:instrText>
      </w:r>
      <w:r w:rsidR="00D1049C">
        <w:rPr>
          <w:rFonts w:cs="Verdana"/>
          <w:iCs/>
        </w:rPr>
        <w:instrText>– or of your proposed solution</w:instrText>
      </w:r>
      <w:r w:rsidR="003B5536" w:rsidRPr="003B5536">
        <w:rPr>
          <w:rFonts w:cs="Verdana"/>
          <w:iCs/>
        </w:rPr>
        <w:instrText xml:space="preserve">. Be sure to establish a baseline beforehand, and </w:instrText>
      </w:r>
      <w:r w:rsidR="0005276D">
        <w:rPr>
          <w:rFonts w:cs="Verdana"/>
          <w:iCs/>
        </w:rPr>
        <w:instrText>then track</w:instrText>
      </w:r>
      <w:r w:rsidR="003B5536" w:rsidRPr="003B5536">
        <w:rPr>
          <w:rFonts w:cs="Verdana"/>
          <w:iCs/>
        </w:rPr>
        <w:instrText xml:space="preserve"> levels of awareness over time among your audiences.</w:instrText>
      </w:r>
      <w:r w:rsidR="00305BE3" w:rsidRPr="008D49FD">
        <w:instrText xml:space="preserve">” </w:instrText>
      </w:r>
      <w:r w:rsidR="00305BE3" w:rsidRPr="008E5D2E">
        <w:fldChar w:fldCharType="separate"/>
      </w:r>
      <w:r w:rsidR="00BE0B92">
        <w:t>Knowledge and Awareness</w:t>
      </w:r>
      <w:r w:rsidR="006516F5">
        <w:t xml:space="preserve"> </w:t>
      </w:r>
      <w:r w:rsidR="00305BE3">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305BE3" w:rsidRPr="008E5D2E">
        <w:fldChar w:fldCharType="end"/>
      </w:r>
    </w:p>
    <w:p w14:paraId="59A8BA61" w14:textId="77777777" w:rsidR="006516F5" w:rsidRDefault="008D7F63" w:rsidP="00305BE3">
      <w:pPr>
        <w:sectPr w:rsidR="006516F5" w:rsidSect="006516F5">
          <w:type w:val="continuous"/>
          <w:pgSz w:w="12240" w:h="15840"/>
          <w:pgMar w:top="1152" w:right="1080" w:bottom="1152" w:left="1080" w:header="720" w:footer="432" w:gutter="0"/>
          <w:pgNumType w:start="1"/>
          <w:cols w:num="2" w:space="720"/>
          <w:titlePg/>
          <w:docGrid w:linePitch="360"/>
        </w:sectPr>
      </w:pPr>
      <w:sdt>
        <w:sdtPr>
          <w:rPr>
            <w:color w:val="004C97"/>
          </w:rPr>
          <w:id w:val="915054825"/>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305BE3" w:rsidRPr="008E5D2E">
        <w:fldChar w:fldCharType="begin"/>
      </w:r>
      <w:r w:rsidR="00305BE3" w:rsidRPr="008E5D2E">
        <w:instrText xml:space="preserve"> AutoTextList  \s NoStyle \t “</w:instrText>
      </w:r>
      <w:r w:rsidR="003B5536" w:rsidRPr="00DB2E68">
        <w:rPr>
          <w:rFonts w:cs="Verdana"/>
          <w:iCs/>
        </w:rPr>
        <w:instrText xml:space="preserve">Even if your audience is aware </w:instrText>
      </w:r>
      <w:r w:rsidR="0005276D">
        <w:rPr>
          <w:rFonts w:cs="Verdana"/>
          <w:iCs/>
        </w:rPr>
        <w:instrText>of your issue</w:instrText>
      </w:r>
      <w:r w:rsidR="003B5536" w:rsidRPr="00DB2E68">
        <w:rPr>
          <w:rFonts w:cs="Verdana"/>
          <w:iCs/>
        </w:rPr>
        <w:instrText xml:space="preserve">, you won’t get movement on </w:instrText>
      </w:r>
      <w:r w:rsidR="0005276D">
        <w:rPr>
          <w:rFonts w:cs="Verdana"/>
          <w:iCs/>
        </w:rPr>
        <w:instrText>it</w:instrText>
      </w:r>
      <w:r w:rsidR="003B5536" w:rsidRPr="00DB2E68">
        <w:rPr>
          <w:rFonts w:cs="Verdana"/>
          <w:iCs/>
        </w:rPr>
        <w:instrText xml:space="preserve"> unless they also think it is important</w:instrText>
      </w:r>
      <w:r w:rsidR="003B5536">
        <w:rPr>
          <w:rFonts w:cs="Verdana"/>
          <w:iCs/>
        </w:rPr>
        <w:instrText xml:space="preserve"> enough to address</w:instrText>
      </w:r>
      <w:r w:rsidR="00305BE3" w:rsidRPr="007663D7">
        <w:rPr>
          <w:rFonts w:cs="Verdana"/>
          <w:iCs/>
        </w:rPr>
        <w:instrText>.</w:instrText>
      </w:r>
      <w:r w:rsidR="00D415FE">
        <w:rPr>
          <w:rFonts w:cs="Verdana"/>
          <w:iCs/>
        </w:rPr>
        <w:instrText xml:space="preserve"> If </w:instrText>
      </w:r>
      <w:r w:rsidR="0005276D">
        <w:rPr>
          <w:rFonts w:cs="Verdana"/>
          <w:iCs/>
        </w:rPr>
        <w:instrText>you</w:instrText>
      </w:r>
      <w:r w:rsidR="006C0BBD">
        <w:rPr>
          <w:rFonts w:cs="Verdana"/>
          <w:iCs/>
        </w:rPr>
        <w:instrText xml:space="preserve"> seek to</w:instrText>
      </w:r>
      <w:r w:rsidR="00D415FE">
        <w:rPr>
          <w:rFonts w:cs="Verdana"/>
          <w:iCs/>
        </w:rPr>
        <w:instrText xml:space="preserve"> r</w:instrText>
      </w:r>
      <w:r w:rsidR="0005276D">
        <w:rPr>
          <w:rFonts w:cs="Verdana"/>
          <w:iCs/>
        </w:rPr>
        <w:instrText>aise the salience of your issue</w:instrText>
      </w:r>
      <w:r w:rsidR="00D415FE">
        <w:rPr>
          <w:rFonts w:cs="Verdana"/>
          <w:iCs/>
        </w:rPr>
        <w:instrText>, establish a baseline and track changes in your audience’s priorities.</w:instrText>
      </w:r>
      <w:r w:rsidR="00305BE3" w:rsidRPr="008E5D2E">
        <w:instrText xml:space="preserve">” </w:instrText>
      </w:r>
      <w:r w:rsidR="00305BE3" w:rsidRPr="008E5D2E">
        <w:fldChar w:fldCharType="separate"/>
      </w:r>
      <w:r w:rsidR="00BE0B92">
        <w:t>Salience</w:t>
      </w:r>
      <w:r w:rsidR="006516F5">
        <w:t xml:space="preserve"> </w:t>
      </w:r>
      <w:r w:rsidR="00305BE3">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305BE3" w:rsidRPr="008E5D2E">
        <w:fldChar w:fldCharType="end"/>
      </w:r>
    </w:p>
    <w:p w14:paraId="588E9E2E" w14:textId="77777777" w:rsidR="006516F5" w:rsidRDefault="006516F5" w:rsidP="00305BE3">
      <w:pPr>
        <w:rPr>
          <w:color w:val="004C97"/>
        </w:rPr>
        <w:sectPr w:rsidR="006516F5" w:rsidSect="00DE3A4E">
          <w:type w:val="continuous"/>
          <w:pgSz w:w="12240" w:h="15840"/>
          <w:pgMar w:top="1152" w:right="1080" w:bottom="1152" w:left="1080" w:header="720" w:footer="432" w:gutter="0"/>
          <w:pgNumType w:start="1"/>
          <w:cols w:space="720"/>
          <w:titlePg/>
          <w:docGrid w:linePitch="360"/>
        </w:sectPr>
      </w:pPr>
    </w:p>
    <w:p w14:paraId="0B7F8518" w14:textId="124768DD" w:rsidR="00CB43DB" w:rsidRDefault="008D7F63" w:rsidP="00305BE3">
      <w:sdt>
        <w:sdtPr>
          <w:rPr>
            <w:color w:val="004C97"/>
          </w:rPr>
          <w:id w:val="1412739675"/>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305BE3" w:rsidRPr="008E5D2E">
        <w:fldChar w:fldCharType="begin"/>
      </w:r>
      <w:r w:rsidR="00305BE3" w:rsidRPr="008E5D2E">
        <w:instrText xml:space="preserve"> AutoTextList  \s NoStyle \t “</w:instrText>
      </w:r>
      <w:r w:rsidR="00BE4059">
        <w:rPr>
          <w:rFonts w:cs="Verdana"/>
          <w:iCs/>
        </w:rPr>
        <w:instrText>The right messaging can help drive changes in how your issue is presented, discussed, or perceived. Tracking your progress in reframing the issue may require content analysis of media coverage or other forms of public discourse</w:instrText>
      </w:r>
      <w:r w:rsidR="00305BE3">
        <w:rPr>
          <w:rFonts w:cs="Verdana"/>
          <w:iCs/>
        </w:rPr>
        <w:instrText>.</w:instrText>
      </w:r>
      <w:r w:rsidR="00305BE3" w:rsidRPr="008E5D2E">
        <w:instrText xml:space="preserve">” </w:instrText>
      </w:r>
      <w:r w:rsidR="00305BE3" w:rsidRPr="008E5D2E">
        <w:fldChar w:fldCharType="separate"/>
      </w:r>
      <w:r w:rsidR="00BE0B92">
        <w:t>Issue Reframing</w:t>
      </w:r>
      <w:r w:rsidR="006516F5">
        <w:t xml:space="preserve"> </w:t>
      </w:r>
      <w:r w:rsidR="00305BE3">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305BE3" w:rsidRPr="008E5D2E">
        <w:fldChar w:fldCharType="end"/>
      </w:r>
    </w:p>
    <w:p w14:paraId="1707A588" w14:textId="77777777" w:rsidR="006516F5" w:rsidRDefault="008D7F63" w:rsidP="00305BE3">
      <w:pPr>
        <w:sectPr w:rsidR="006516F5" w:rsidSect="006516F5">
          <w:type w:val="continuous"/>
          <w:pgSz w:w="12240" w:h="15840"/>
          <w:pgMar w:top="1152" w:right="1080" w:bottom="1152" w:left="1080" w:header="720" w:footer="432" w:gutter="0"/>
          <w:pgNumType w:start="1"/>
          <w:cols w:num="2" w:space="720"/>
          <w:titlePg/>
          <w:docGrid w:linePitch="360"/>
        </w:sectPr>
      </w:pPr>
      <w:sdt>
        <w:sdtPr>
          <w:rPr>
            <w:color w:val="004C97"/>
          </w:rPr>
          <w:id w:val="391787194"/>
          <w14:checkbox>
            <w14:checked w14:val="0"/>
            <w14:checkedState w14:val="00FC" w14:font="Wingdings"/>
            <w14:uncheckedState w14:val="2610" w14:font="MS Gothic"/>
          </w14:checkbox>
        </w:sdtPr>
        <w:sdtContent>
          <w:r w:rsidR="007425AC" w:rsidRPr="006516F5">
            <w:rPr>
              <w:rFonts w:ascii="MS Gothic" w:eastAsia="MS Gothic" w:hAnsi="MS Gothic" w:hint="eastAsia"/>
              <w:color w:val="004C97"/>
            </w:rPr>
            <w:t>☐</w:t>
          </w:r>
        </w:sdtContent>
      </w:sdt>
      <w:r w:rsidR="007425AC" w:rsidRPr="006516F5">
        <w:rPr>
          <w:color w:val="004C97"/>
        </w:rPr>
        <w:t xml:space="preserve"> </w:t>
      </w:r>
      <w:r w:rsidR="00305BE3" w:rsidRPr="008E5D2E">
        <w:fldChar w:fldCharType="begin"/>
      </w:r>
      <w:r w:rsidR="00305BE3" w:rsidRPr="008E5D2E">
        <w:instrText xml:space="preserve"> AutoTextList  \s NoStyle \t “</w:instrText>
      </w:r>
      <w:r w:rsidR="00BE4059">
        <w:rPr>
          <w:rFonts w:cs="Verdana"/>
          <w:iCs/>
        </w:rPr>
        <w:instrText>Generating ‘public will’ requires that your au</w:instrText>
      </w:r>
      <w:r w:rsidR="0005276D">
        <w:rPr>
          <w:rFonts w:cs="Verdana"/>
          <w:iCs/>
        </w:rPr>
        <w:instrText>dience be willing to act on behalf of your issue</w:instrText>
      </w:r>
      <w:r w:rsidR="004371D4">
        <w:rPr>
          <w:rFonts w:cs="Verdana"/>
          <w:iCs/>
        </w:rPr>
        <w:instrText xml:space="preserve">. You can assess that by tracking, for example, </w:instrText>
      </w:r>
      <w:r w:rsidR="0005276D">
        <w:rPr>
          <w:rFonts w:cs="Verdana"/>
          <w:iCs/>
        </w:rPr>
        <w:instrText xml:space="preserve">turnout at rallies or </w:instrText>
      </w:r>
      <w:r w:rsidR="004371D4">
        <w:rPr>
          <w:rFonts w:cs="Verdana"/>
          <w:iCs/>
        </w:rPr>
        <w:instrText xml:space="preserve">participation </w:instrText>
      </w:r>
      <w:r w:rsidR="0005276D">
        <w:rPr>
          <w:rFonts w:cs="Verdana"/>
          <w:iCs/>
        </w:rPr>
        <w:instrText>in public hearings</w:instrText>
      </w:r>
      <w:r w:rsidR="00305BE3" w:rsidRPr="00D3246B">
        <w:rPr>
          <w:rFonts w:cs="Verdana"/>
          <w:iCs/>
        </w:rPr>
        <w:instrText>.</w:instrText>
      </w:r>
      <w:r w:rsidR="00305BE3" w:rsidRPr="008E5D2E">
        <w:instrText xml:space="preserve">” </w:instrText>
      </w:r>
      <w:r w:rsidR="00305BE3" w:rsidRPr="008E5D2E">
        <w:fldChar w:fldCharType="separate"/>
      </w:r>
      <w:r w:rsidR="00305BE3">
        <w:t>P</w:t>
      </w:r>
      <w:r w:rsidR="00BE0B92">
        <w:t>ublic Will</w:t>
      </w:r>
      <w:r w:rsidR="006516F5">
        <w:t xml:space="preserve"> </w:t>
      </w:r>
      <w:r w:rsidR="00305BE3">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305BE3" w:rsidRPr="008E5D2E">
        <w:fldChar w:fldCharType="end"/>
      </w:r>
    </w:p>
    <w:p w14:paraId="017F99DD" w14:textId="77777777" w:rsidR="00CB43DB" w:rsidRPr="008E5D2E" w:rsidRDefault="00CB43DB" w:rsidP="00305BE3"/>
    <w:p w14:paraId="4EF46FAF" w14:textId="35DBD3B6" w:rsidR="00305BE3" w:rsidRPr="008E5D2E" w:rsidRDefault="008D7F63" w:rsidP="00305BE3">
      <w:sdt>
        <w:sdtPr>
          <w:rPr>
            <w:color w:val="004C97"/>
          </w:rPr>
          <w:id w:val="-838082775"/>
          <w14:checkbox>
            <w14:checked w14:val="0"/>
            <w14:checkedState w14:val="00FC" w14:font="Wingdings"/>
            <w14:uncheckedState w14:val="2610" w14:font="MS Gothic"/>
          </w14:checkbox>
        </w:sdtPr>
        <w:sdtContent>
          <w:r w:rsidR="000B0D07" w:rsidRPr="006516F5">
            <w:rPr>
              <w:rFonts w:ascii="MS Gothic" w:eastAsia="MS Gothic" w:hAnsi="MS Gothic" w:hint="eastAsia"/>
              <w:color w:val="004C97"/>
            </w:rPr>
            <w:t>☐</w:t>
          </w:r>
        </w:sdtContent>
      </w:sdt>
      <w:r w:rsidR="007425AC" w:rsidRPr="006516F5">
        <w:rPr>
          <w:color w:val="004C97"/>
        </w:rPr>
        <w:t xml:space="preserve"> </w:t>
      </w:r>
      <w:r w:rsidR="00305BE3" w:rsidRPr="008E5D2E">
        <w:fldChar w:fldCharType="begin"/>
      </w:r>
      <w:r w:rsidR="00305BE3" w:rsidRPr="008E5D2E">
        <w:instrText xml:space="preserve"> AutoTextList  \s NoStyle \t “</w:instrText>
      </w:r>
      <w:r w:rsidR="00D415FE">
        <w:rPr>
          <w:rFonts w:cs="Verdana"/>
          <w:iCs/>
        </w:rPr>
        <w:instrText xml:space="preserve">Cultivating high-profile individuals who will publicly advocate for your issue can be an important step towards achieving your policy goal. For example, you may aim to </w:instrText>
      </w:r>
      <w:r w:rsidR="0005276D">
        <w:rPr>
          <w:rFonts w:cs="Verdana"/>
          <w:iCs/>
        </w:rPr>
        <w:instrText>obtain the support of two policymakers who will introduce legislation on your issue</w:instrText>
      </w:r>
      <w:r w:rsidR="00305BE3" w:rsidRPr="009E14F6">
        <w:rPr>
          <w:rFonts w:cs="Verdana"/>
          <w:iCs/>
        </w:rPr>
        <w:instrText>.</w:instrText>
      </w:r>
      <w:r w:rsidR="00305BE3" w:rsidRPr="008E5D2E">
        <w:instrText xml:space="preserve">” </w:instrText>
      </w:r>
      <w:r w:rsidR="00305BE3" w:rsidRPr="008E5D2E">
        <w:fldChar w:fldCharType="separate"/>
      </w:r>
      <w:r w:rsidR="00BE0B92">
        <w:t>New High-Profile Champions</w:t>
      </w:r>
      <w:r w:rsidR="006516F5">
        <w:t xml:space="preserve"> </w:t>
      </w:r>
      <w:r w:rsidR="00305BE3">
        <w:t xml:space="preserve"> </w:t>
      </w:r>
      <w:r w:rsidR="006516F5" w:rsidRPr="006C2B9C">
        <w:rPr>
          <w:color w:val="E8510E"/>
        </w:rPr>
        <w:sym w:font="Wingdings 3" w:char="F0DE"/>
      </w:r>
      <w:r w:rsidR="006516F5">
        <w:rPr>
          <w:color w:val="E8510E"/>
          <w:sz w:val="28"/>
          <w:szCs w:val="28"/>
          <w:vertAlign w:val="superscript"/>
        </w:rPr>
        <w:t xml:space="preserve"> (</w:t>
      </w:r>
      <w:r w:rsidR="006516F5" w:rsidRPr="00F901BA">
        <w:rPr>
          <w:color w:val="E8510E"/>
          <w:sz w:val="28"/>
          <w:szCs w:val="28"/>
          <w:vertAlign w:val="superscript"/>
        </w:rPr>
        <w:t>tip)</w:t>
      </w:r>
      <w:r w:rsidR="00305BE3" w:rsidRPr="008E5D2E">
        <w:fldChar w:fldCharType="end"/>
      </w:r>
    </w:p>
    <w:p w14:paraId="5B529841" w14:textId="77777777" w:rsidR="007B6BFF" w:rsidRDefault="007B6BFF" w:rsidP="007B6BFF"/>
    <w:p w14:paraId="50451DC7" w14:textId="77777777" w:rsidR="00BE0B92" w:rsidRDefault="00BE0B92" w:rsidP="00BE0B92">
      <w:pPr>
        <w:rPr>
          <w:b/>
          <w:color w:val="1596D4"/>
        </w:rPr>
      </w:pPr>
    </w:p>
    <w:p w14:paraId="069430A4" w14:textId="436AA2A3" w:rsidR="00BE0B92" w:rsidRPr="008075CD" w:rsidRDefault="004B2030" w:rsidP="00BE0B92">
      <w:pPr>
        <w:rPr>
          <w:b/>
          <w:color w:val="F26322"/>
        </w:rPr>
      </w:pPr>
      <w:r>
        <w:rPr>
          <w:b/>
          <w:color w:val="004C97"/>
        </w:rPr>
        <w:t xml:space="preserve">Write your </w:t>
      </w:r>
      <w:r>
        <w:rPr>
          <w:b/>
          <w:color w:val="004C97"/>
        </w:rPr>
        <w:t>policy</w:t>
      </w:r>
      <w:r>
        <w:rPr>
          <w:b/>
          <w:color w:val="004C97"/>
        </w:rPr>
        <w:t xml:space="preserve"> benchmarks here</w:t>
      </w:r>
      <w:r w:rsidR="00BF3066" w:rsidRPr="00BF3066">
        <w:rPr>
          <w:b/>
          <w:color w:val="004C97"/>
        </w:rPr>
        <w:t>:</w:t>
      </w:r>
    </w:p>
    <w:sdt>
      <w:sdtPr>
        <w:alias w:val="Type your notes here"/>
        <w:tag w:val="Type your notes here"/>
        <w:id w:val="241604472"/>
        <w:placeholder>
          <w:docPart w:val="DefaultPlaceholder_1081868574"/>
        </w:placeholder>
        <w:showingPlcHdr/>
        <w:text w:multiLine="1"/>
      </w:sdtPr>
      <w:sdtContent>
        <w:p w14:paraId="7E1AB2C8" w14:textId="6C0D996E" w:rsidR="00BE0B92" w:rsidRPr="006A0EB4" w:rsidRDefault="00141492" w:rsidP="006516F5">
          <w:pPr>
            <w:spacing w:before="100"/>
            <w:rPr>
              <w:b/>
            </w:rPr>
          </w:pPr>
          <w:r w:rsidRPr="008673C2">
            <w:rPr>
              <w:rStyle w:val="PlaceholderText"/>
            </w:rPr>
            <w:t>Click here to enter text.</w:t>
          </w:r>
        </w:p>
      </w:sdtContent>
    </w:sdt>
    <w:p w14:paraId="7C22708F" w14:textId="77777777" w:rsidR="00BE0B92" w:rsidRDefault="00BE0B92" w:rsidP="007B6BFF"/>
    <w:p w14:paraId="421CD80B" w14:textId="566AB315" w:rsidR="00826300" w:rsidRPr="000A0EE4" w:rsidRDefault="00826300" w:rsidP="00826300">
      <w:pPr>
        <w:rPr>
          <w:color w:val="595959" w:themeColor="text1" w:themeTint="A6"/>
          <w:sz w:val="26"/>
          <w:szCs w:val="26"/>
        </w:rPr>
      </w:pPr>
    </w:p>
    <w:p w14:paraId="5C34A851" w14:textId="7BE459DC" w:rsidR="003E7A54" w:rsidRDefault="003E7A54" w:rsidP="00826300"/>
    <w:p w14:paraId="6E565B15" w14:textId="402AB656" w:rsidR="004B2030" w:rsidRDefault="00C34437" w:rsidP="004B2030">
      <w:pPr>
        <w:rPr>
          <w:b/>
          <w:color w:val="004C97"/>
        </w:rPr>
      </w:pPr>
      <w:r>
        <w:rPr>
          <w:b/>
          <w:color w:val="004C97"/>
        </w:rPr>
        <w:t>P</w:t>
      </w:r>
      <w:r w:rsidR="004B2030">
        <w:rPr>
          <w:b/>
          <w:color w:val="004C97"/>
        </w:rPr>
        <w:t xml:space="preserve">rogress or updates on </w:t>
      </w:r>
      <w:r w:rsidR="004B2030" w:rsidRPr="004B2030">
        <w:rPr>
          <w:b/>
          <w:color w:val="004C97"/>
        </w:rPr>
        <w:t>policy</w:t>
      </w:r>
      <w:r w:rsidR="004B2030">
        <w:rPr>
          <w:b/>
          <w:color w:val="004C97"/>
        </w:rPr>
        <w:t xml:space="preserve"> benchmarks</w:t>
      </w:r>
      <w:r w:rsidR="004B2030" w:rsidRPr="00BF3066">
        <w:rPr>
          <w:b/>
          <w:color w:val="004C97"/>
        </w:rPr>
        <w:t>:</w:t>
      </w:r>
    </w:p>
    <w:p w14:paraId="1B8DF0E5" w14:textId="2F5F4FF1" w:rsidR="00C34437" w:rsidRPr="000A0EE4" w:rsidRDefault="00C34437" w:rsidP="004B2030">
      <w:pPr>
        <w:rPr>
          <w:b/>
          <w:sz w:val="26"/>
          <w:szCs w:val="26"/>
        </w:rPr>
      </w:pPr>
      <w:r>
        <w:t>Use this section to record your progress to date on reaching the benchmarks you set. If you have not reached a benchmark, consider adding some notes discussing why – and what you are doing or plan to do differently.</w:t>
      </w:r>
    </w:p>
    <w:sdt>
      <w:sdtPr>
        <w:alias w:val="Type the policy benchmarks you have achieved"/>
        <w:id w:val="-514922139"/>
        <w:placeholder>
          <w:docPart w:val="E5ED48E9354648D787386900775030B4"/>
        </w:placeholder>
        <w:showingPlcHdr/>
        <w:text w:multiLine="1"/>
      </w:sdtPr>
      <w:sdtContent>
        <w:p w14:paraId="01F1172A" w14:textId="77777777" w:rsidR="004B2030" w:rsidRDefault="004B2030" w:rsidP="004B2030">
          <w:pPr>
            <w:spacing w:before="100"/>
          </w:pPr>
          <w:r w:rsidRPr="008673C2">
            <w:rPr>
              <w:rStyle w:val="PlaceholderText"/>
            </w:rPr>
            <w:t>Click here to enter text.</w:t>
          </w:r>
        </w:p>
      </w:sdtContent>
    </w:sdt>
    <w:p w14:paraId="7F2EA289" w14:textId="77777777" w:rsidR="00BE0B92" w:rsidRDefault="00BE0B92" w:rsidP="00BE0B92"/>
    <w:p w14:paraId="21C20071" w14:textId="77777777" w:rsidR="00444143" w:rsidRDefault="00444143" w:rsidP="00826300"/>
    <w:p w14:paraId="2A97B808" w14:textId="77777777" w:rsidR="00444143" w:rsidRPr="00444143" w:rsidRDefault="00444143" w:rsidP="00826300"/>
    <w:p w14:paraId="3B1E65F0" w14:textId="77777777" w:rsidR="00BE0B92" w:rsidRPr="006A0EB4" w:rsidRDefault="00BE0B92" w:rsidP="00BE0B92">
      <w:pPr>
        <w:rPr>
          <w:b/>
        </w:rPr>
      </w:pPr>
    </w:p>
    <w:p w14:paraId="37972FFA" w14:textId="77777777" w:rsidR="009F61AD" w:rsidRDefault="009F61AD" w:rsidP="0009346D"/>
    <w:p w14:paraId="3E18502E" w14:textId="77777777" w:rsidR="009F61AD" w:rsidRDefault="009F61AD" w:rsidP="0009346D"/>
    <w:p w14:paraId="412205FE" w14:textId="77777777" w:rsidR="009F61AD" w:rsidRDefault="009F61AD" w:rsidP="0009346D">
      <w:pPr>
        <w:rPr>
          <w:b/>
          <w:color w:val="004C97"/>
          <w:sz w:val="40"/>
          <w:szCs w:val="40"/>
        </w:rPr>
        <w:sectPr w:rsidR="009F61AD" w:rsidSect="00DE3A4E">
          <w:type w:val="continuous"/>
          <w:pgSz w:w="12240" w:h="15840"/>
          <w:pgMar w:top="1152" w:right="1080" w:bottom="1152" w:left="1080" w:header="720" w:footer="432" w:gutter="0"/>
          <w:pgNumType w:start="1"/>
          <w:cols w:space="720"/>
          <w:titlePg/>
          <w:docGrid w:linePitch="360"/>
        </w:sectPr>
      </w:pPr>
    </w:p>
    <w:p w14:paraId="7B7CA62D" w14:textId="080F0B89" w:rsidR="003D4C3F" w:rsidRPr="009E3F5F" w:rsidRDefault="00710E32" w:rsidP="0009346D">
      <w:pPr>
        <w:rPr>
          <w:b/>
          <w:sz w:val="40"/>
          <w:szCs w:val="40"/>
        </w:rPr>
      </w:pPr>
      <w:r w:rsidRPr="00710E32">
        <w:rPr>
          <w:i/>
          <w:noProof/>
        </w:rPr>
        <w:lastRenderedPageBreak/>
        <mc:AlternateContent>
          <mc:Choice Requires="wps">
            <w:drawing>
              <wp:anchor distT="0" distB="0" distL="114300" distR="114300" simplePos="0" relativeHeight="251687936" behindDoc="0" locked="0" layoutInCell="1" allowOverlap="1" wp14:anchorId="63E74A1D" wp14:editId="109D93A9">
                <wp:simplePos x="0" y="0"/>
                <wp:positionH relativeFrom="margin">
                  <wp:posOffset>-28575</wp:posOffset>
                </wp:positionH>
                <wp:positionV relativeFrom="paragraph">
                  <wp:posOffset>-55245</wp:posOffset>
                </wp:positionV>
                <wp:extent cx="4867275" cy="419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8672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3997C" w14:textId="07C47F3C" w:rsidR="008D7F63" w:rsidRPr="00DA086E" w:rsidRDefault="008D7F63" w:rsidP="00710E32">
                            <w:pPr>
                              <w:rPr>
                                <w:b/>
                                <w:color w:val="FFFFFF" w:themeColor="background1"/>
                                <w:sz w:val="40"/>
                                <w:szCs w:val="40"/>
                              </w:rPr>
                            </w:pPr>
                            <w:r>
                              <w:rPr>
                                <w:b/>
                                <w:color w:val="FFFFFF" w:themeColor="background1"/>
                                <w:sz w:val="40"/>
                                <w:szCs w:val="40"/>
                              </w:rPr>
                              <w:t>Summary View of Your Strategy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74A1D" id="Text Box 21" o:spid="_x0000_s1036" type="#_x0000_t202" style="position:absolute;margin-left:-2.25pt;margin-top:-4.35pt;width:383.25pt;height:33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" filled="f" stroked="f" strokeweight=".5pt">
                <v:textbox>
                  <w:txbxContent>
                    <w:p w14:paraId="2823997C" w14:textId="07C47F3C" w:rsidR="008D7F63" w:rsidRPr="00DA086E" w:rsidRDefault="008D7F63" w:rsidP="00710E32">
                      <w:pPr>
                        <w:rPr>
                          <w:b/>
                          <w:color w:val="FFFFFF" w:themeColor="background1"/>
                          <w:sz w:val="40"/>
                          <w:szCs w:val="40"/>
                        </w:rPr>
                      </w:pPr>
                      <w:r>
                        <w:rPr>
                          <w:b/>
                          <w:color w:val="FFFFFF" w:themeColor="background1"/>
                          <w:sz w:val="40"/>
                          <w:szCs w:val="40"/>
                        </w:rPr>
                        <w:t>Summary View of Your Strategy (Optional)</w:t>
                      </w:r>
                    </w:p>
                  </w:txbxContent>
                </v:textbox>
                <w10:wrap anchorx="margin"/>
              </v:shape>
            </w:pict>
          </mc:Fallback>
        </mc:AlternateContent>
      </w:r>
      <w:r w:rsidRPr="00710E32">
        <w:rPr>
          <w:i/>
          <w:noProof/>
        </w:rPr>
        <mc:AlternateContent>
          <mc:Choice Requires="wps">
            <w:drawing>
              <wp:anchor distT="0" distB="0" distL="114300" distR="114300" simplePos="0" relativeHeight="251686912" behindDoc="0" locked="0" layoutInCell="1" allowOverlap="1" wp14:anchorId="1A63D09A" wp14:editId="2D304775">
                <wp:simplePos x="0" y="0"/>
                <wp:positionH relativeFrom="column">
                  <wp:posOffset>-1143000</wp:posOffset>
                </wp:positionH>
                <wp:positionV relativeFrom="paragraph">
                  <wp:posOffset>-131445</wp:posOffset>
                </wp:positionV>
                <wp:extent cx="6048375" cy="533400"/>
                <wp:effectExtent l="0" t="0" r="9525" b="0"/>
                <wp:wrapNone/>
                <wp:docPr id="20" name="Rectangle 20"/>
                <wp:cNvGraphicFramePr/>
                <a:graphic xmlns:a="http://schemas.openxmlformats.org/drawingml/2006/main">
                  <a:graphicData uri="http://schemas.microsoft.com/office/word/2010/wordprocessingShape">
                    <wps:wsp>
                      <wps:cNvSpPr/>
                      <wps:spPr>
                        <a:xfrm>
                          <a:off x="0" y="0"/>
                          <a:ext cx="6048375" cy="533400"/>
                        </a:xfrm>
                        <a:prstGeom prst="rect">
                          <a:avLst/>
                        </a:prstGeom>
                        <a:solidFill>
                          <a:srgbClr val="15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451280" id="Rectangle 20" o:spid="_x0000_s1026" style="position:absolute;margin-left:-90pt;margin-top:-10.35pt;width:476.25pt;height:4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" fillcolor="#1596d4" stroked="f" strokeweight="1pt"/>
            </w:pict>
          </mc:Fallback>
        </mc:AlternateContent>
      </w:r>
    </w:p>
    <w:p w14:paraId="32536CF9" w14:textId="45303F86" w:rsidR="003D4C3F" w:rsidRDefault="003D4C3F" w:rsidP="0009346D">
      <w:pPr>
        <w:rPr>
          <w:i/>
        </w:rPr>
      </w:pPr>
    </w:p>
    <w:p w14:paraId="684091B3" w14:textId="71BB2C6E" w:rsidR="0009346D" w:rsidRDefault="00B447B6" w:rsidP="00710E32">
      <w:pPr>
        <w:spacing w:before="100"/>
      </w:pPr>
      <w:r>
        <w:t xml:space="preserve">If you need a summary view of your strategy for reference, </w:t>
      </w:r>
      <w:r w:rsidR="00EA0EFF">
        <w:t>you can use the table below to check off the key components in your strategy.</w:t>
      </w:r>
    </w:p>
    <w:p w14:paraId="34A45D91" w14:textId="77777777" w:rsidR="00EA0EFF" w:rsidRDefault="00EA0EFF" w:rsidP="0009346D"/>
    <w:tbl>
      <w:tblPr>
        <w:tblStyle w:val="TableGrid"/>
        <w:tblW w:w="13545" w:type="dxa"/>
        <w:tblBorders>
          <w:top w:val="single" w:sz="2" w:space="0" w:color="004C97"/>
          <w:left w:val="single" w:sz="2" w:space="0" w:color="004C97"/>
          <w:bottom w:val="single" w:sz="2" w:space="0" w:color="004C97"/>
          <w:right w:val="single" w:sz="2" w:space="0" w:color="004C97"/>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2295"/>
        <w:gridCol w:w="1660"/>
        <w:gridCol w:w="950"/>
        <w:gridCol w:w="670"/>
        <w:gridCol w:w="1260"/>
        <w:gridCol w:w="810"/>
        <w:gridCol w:w="140"/>
        <w:gridCol w:w="850"/>
        <w:gridCol w:w="1982"/>
        <w:gridCol w:w="1618"/>
        <w:gridCol w:w="1310"/>
      </w:tblGrid>
      <w:tr w:rsidR="00CE5520" w:rsidRPr="00D43C9C" w14:paraId="23E4682A" w14:textId="77777777" w:rsidTr="0022274C">
        <w:trPr>
          <w:trHeight w:val="454"/>
        </w:trPr>
        <w:tc>
          <w:tcPr>
            <w:tcW w:w="2295" w:type="dxa"/>
            <w:tcBorders>
              <w:top w:val="single" w:sz="36" w:space="0" w:color="004C97"/>
              <w:left w:val="single" w:sz="36" w:space="0" w:color="004C97"/>
              <w:bottom w:val="single" w:sz="18" w:space="0" w:color="004C97"/>
              <w:right w:val="single" w:sz="2" w:space="0" w:color="004C97"/>
            </w:tcBorders>
            <w:shd w:val="clear" w:color="auto" w:fill="F2F2F2" w:themeFill="background1" w:themeFillShade="F2"/>
            <w:vAlign w:val="center"/>
          </w:tcPr>
          <w:p w14:paraId="711EA8AE" w14:textId="77777777" w:rsidR="00CE5520" w:rsidRPr="00D43C9C" w:rsidRDefault="00CE5520" w:rsidP="003F40DD">
            <w:pPr>
              <w:rPr>
                <w:b/>
                <w:sz w:val="28"/>
                <w:szCs w:val="28"/>
              </w:rPr>
            </w:pPr>
            <w:r w:rsidRPr="00D43C9C">
              <w:rPr>
                <w:b/>
                <w:sz w:val="28"/>
                <w:szCs w:val="28"/>
              </w:rPr>
              <w:t>Impact</w:t>
            </w:r>
          </w:p>
        </w:tc>
        <w:tc>
          <w:tcPr>
            <w:tcW w:w="5350" w:type="dxa"/>
            <w:gridSpan w:val="5"/>
            <w:tcBorders>
              <w:top w:val="single" w:sz="36" w:space="0" w:color="004C97"/>
              <w:left w:val="single" w:sz="2" w:space="0" w:color="004C97"/>
              <w:bottom w:val="single" w:sz="18" w:space="0" w:color="004C97"/>
              <w:right w:val="single" w:sz="2" w:space="0" w:color="BFBFBF" w:themeColor="background1" w:themeShade="BF"/>
            </w:tcBorders>
            <w:shd w:val="clear" w:color="auto" w:fill="auto"/>
            <w:vAlign w:val="center"/>
          </w:tcPr>
          <w:p w14:paraId="403A1EB6" w14:textId="1C2554C7" w:rsidR="00CE5520" w:rsidRPr="00D43C9C" w:rsidRDefault="008D7F63" w:rsidP="003F40DD">
            <w:pPr>
              <w:rPr>
                <w:sz w:val="20"/>
                <w:szCs w:val="20"/>
              </w:rPr>
            </w:pPr>
            <w:sdt>
              <w:sdtPr>
                <w:rPr>
                  <w:sz w:val="20"/>
                  <w:szCs w:val="20"/>
                </w:rPr>
                <w:id w:val="-2048138586"/>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CE5520" w:rsidRPr="00D43C9C">
              <w:rPr>
                <w:sz w:val="20"/>
                <w:szCs w:val="20"/>
              </w:rPr>
              <w:t xml:space="preserve"> Improved services and systems</w:t>
            </w:r>
          </w:p>
        </w:tc>
        <w:tc>
          <w:tcPr>
            <w:tcW w:w="5900" w:type="dxa"/>
            <w:gridSpan w:val="5"/>
            <w:tcBorders>
              <w:top w:val="single" w:sz="36" w:space="0" w:color="004C97"/>
              <w:left w:val="single" w:sz="2" w:space="0" w:color="BFBFBF" w:themeColor="background1" w:themeShade="BF"/>
              <w:bottom w:val="single" w:sz="18" w:space="0" w:color="004C97"/>
              <w:right w:val="single" w:sz="36" w:space="0" w:color="004C97"/>
            </w:tcBorders>
            <w:shd w:val="clear" w:color="auto" w:fill="auto"/>
            <w:vAlign w:val="center"/>
          </w:tcPr>
          <w:p w14:paraId="10B8FD91" w14:textId="04A98594" w:rsidR="00CE5520" w:rsidRPr="00D43C9C" w:rsidRDefault="008D7F63" w:rsidP="003F40DD">
            <w:pPr>
              <w:rPr>
                <w:sz w:val="20"/>
                <w:szCs w:val="20"/>
              </w:rPr>
            </w:pPr>
            <w:sdt>
              <w:sdtPr>
                <w:rPr>
                  <w:sz w:val="20"/>
                  <w:szCs w:val="20"/>
                </w:rPr>
                <w:id w:val="1187405970"/>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Positive social and physical conditions</w:t>
            </w:r>
          </w:p>
        </w:tc>
      </w:tr>
      <w:tr w:rsidR="00CE5520" w:rsidRPr="00D43C9C" w14:paraId="5F2F5AA3" w14:textId="77777777" w:rsidTr="0022274C">
        <w:trPr>
          <w:trHeight w:val="720"/>
        </w:trPr>
        <w:tc>
          <w:tcPr>
            <w:tcW w:w="2295" w:type="dxa"/>
            <w:tcBorders>
              <w:top w:val="single" w:sz="18" w:space="0" w:color="004C97"/>
              <w:left w:val="single" w:sz="36" w:space="0" w:color="004C97"/>
              <w:bottom w:val="single" w:sz="18" w:space="0" w:color="004C97"/>
              <w:right w:val="single" w:sz="2" w:space="0" w:color="004C97"/>
            </w:tcBorders>
            <w:shd w:val="clear" w:color="auto" w:fill="F2F2F2" w:themeFill="background1" w:themeFillShade="F2"/>
            <w:vAlign w:val="center"/>
          </w:tcPr>
          <w:p w14:paraId="0C7CC77C" w14:textId="77777777" w:rsidR="00CE5520" w:rsidRPr="00D43C9C" w:rsidRDefault="00CE5520" w:rsidP="003F40DD">
            <w:pPr>
              <w:rPr>
                <w:b/>
                <w:sz w:val="28"/>
                <w:szCs w:val="28"/>
              </w:rPr>
            </w:pPr>
            <w:r w:rsidRPr="00D43C9C">
              <w:rPr>
                <w:b/>
                <w:sz w:val="28"/>
                <w:szCs w:val="28"/>
              </w:rPr>
              <w:t>Goals</w:t>
            </w:r>
          </w:p>
        </w:tc>
        <w:tc>
          <w:tcPr>
            <w:tcW w:w="1660" w:type="dxa"/>
            <w:tcBorders>
              <w:top w:val="single" w:sz="18" w:space="0" w:color="004C97"/>
              <w:left w:val="single" w:sz="2" w:space="0" w:color="004C97"/>
              <w:bottom w:val="single" w:sz="18" w:space="0" w:color="004C97"/>
              <w:right w:val="single" w:sz="2" w:space="0" w:color="BFBFBF" w:themeColor="background1" w:themeShade="BF"/>
            </w:tcBorders>
            <w:shd w:val="clear" w:color="auto" w:fill="auto"/>
            <w:vAlign w:val="center"/>
          </w:tcPr>
          <w:p w14:paraId="29FDAAAD" w14:textId="406AA0CF" w:rsidR="00CE5520" w:rsidRPr="00D43C9C" w:rsidRDefault="008D7F63" w:rsidP="003F40DD">
            <w:pPr>
              <w:ind w:left="252" w:hanging="270"/>
              <w:rPr>
                <w:sz w:val="20"/>
                <w:szCs w:val="20"/>
              </w:rPr>
            </w:pPr>
            <w:sdt>
              <w:sdtPr>
                <w:rPr>
                  <w:sz w:val="20"/>
                  <w:szCs w:val="20"/>
                </w:rPr>
                <w:id w:val="-1648824147"/>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Policy development</w:t>
            </w:r>
          </w:p>
        </w:tc>
        <w:tc>
          <w:tcPr>
            <w:tcW w:w="1620" w:type="dxa"/>
            <w:gridSpan w:val="2"/>
            <w:tcBorders>
              <w:top w:val="single" w:sz="18" w:space="0" w:color="004C97"/>
              <w:left w:val="single" w:sz="2" w:space="0" w:color="BFBFBF" w:themeColor="background1" w:themeShade="BF"/>
              <w:bottom w:val="single" w:sz="18" w:space="0" w:color="004C97"/>
              <w:right w:val="single" w:sz="2" w:space="0" w:color="BFBFBF" w:themeColor="background1" w:themeShade="BF"/>
            </w:tcBorders>
            <w:shd w:val="clear" w:color="auto" w:fill="auto"/>
            <w:vAlign w:val="center"/>
          </w:tcPr>
          <w:p w14:paraId="03898565" w14:textId="6BFA6956" w:rsidR="00CE5520" w:rsidRPr="00D43C9C" w:rsidRDefault="008D7F63" w:rsidP="003F40DD">
            <w:pPr>
              <w:ind w:left="238" w:hanging="238"/>
              <w:rPr>
                <w:sz w:val="20"/>
                <w:szCs w:val="20"/>
              </w:rPr>
            </w:pPr>
            <w:sdt>
              <w:sdtPr>
                <w:rPr>
                  <w:sz w:val="20"/>
                  <w:szCs w:val="20"/>
                </w:rPr>
                <w:id w:val="-572131152"/>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Placement on policy agenda</w:t>
            </w:r>
          </w:p>
        </w:tc>
        <w:tc>
          <w:tcPr>
            <w:tcW w:w="1260" w:type="dxa"/>
            <w:tcBorders>
              <w:top w:val="single" w:sz="18" w:space="0" w:color="004C97"/>
              <w:left w:val="single" w:sz="2" w:space="0" w:color="BFBFBF" w:themeColor="background1" w:themeShade="BF"/>
              <w:bottom w:val="single" w:sz="18" w:space="0" w:color="004C97"/>
              <w:right w:val="single" w:sz="2" w:space="0" w:color="BFBFBF" w:themeColor="background1" w:themeShade="BF"/>
            </w:tcBorders>
            <w:shd w:val="clear" w:color="auto" w:fill="auto"/>
            <w:vAlign w:val="center"/>
          </w:tcPr>
          <w:p w14:paraId="4DCF1F4D" w14:textId="5BE4F17F" w:rsidR="00CE5520" w:rsidRPr="00D43C9C" w:rsidRDefault="008D7F63" w:rsidP="003F40DD">
            <w:pPr>
              <w:ind w:left="234" w:hanging="234"/>
              <w:rPr>
                <w:sz w:val="20"/>
                <w:szCs w:val="20"/>
              </w:rPr>
            </w:pPr>
            <w:sdt>
              <w:sdtPr>
                <w:rPr>
                  <w:sz w:val="20"/>
                  <w:szCs w:val="20"/>
                </w:rPr>
                <w:id w:val="1600830264"/>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Policy adoption</w:t>
            </w:r>
          </w:p>
        </w:tc>
        <w:tc>
          <w:tcPr>
            <w:tcW w:w="1800" w:type="dxa"/>
            <w:gridSpan w:val="3"/>
            <w:tcBorders>
              <w:top w:val="single" w:sz="18" w:space="0" w:color="004C97"/>
              <w:left w:val="single" w:sz="2" w:space="0" w:color="BFBFBF" w:themeColor="background1" w:themeShade="BF"/>
              <w:bottom w:val="single" w:sz="18" w:space="0" w:color="004C97"/>
              <w:right w:val="single" w:sz="2" w:space="0" w:color="BFBFBF" w:themeColor="background1" w:themeShade="BF"/>
            </w:tcBorders>
            <w:shd w:val="clear" w:color="auto" w:fill="auto"/>
            <w:vAlign w:val="center"/>
          </w:tcPr>
          <w:p w14:paraId="1DF09BE0" w14:textId="45621CDF" w:rsidR="00CE5520" w:rsidRPr="00D43C9C" w:rsidRDefault="008D7F63" w:rsidP="003F40DD">
            <w:pPr>
              <w:ind w:left="242" w:hanging="242"/>
              <w:rPr>
                <w:sz w:val="20"/>
                <w:szCs w:val="20"/>
              </w:rPr>
            </w:pPr>
            <w:sdt>
              <w:sdtPr>
                <w:rPr>
                  <w:sz w:val="20"/>
                  <w:szCs w:val="20"/>
                </w:rPr>
                <w:id w:val="1046332953"/>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Policy implementation</w:t>
            </w:r>
          </w:p>
        </w:tc>
        <w:tc>
          <w:tcPr>
            <w:tcW w:w="1982" w:type="dxa"/>
            <w:tcBorders>
              <w:top w:val="single" w:sz="18" w:space="0" w:color="004C97"/>
              <w:left w:val="single" w:sz="2" w:space="0" w:color="BFBFBF" w:themeColor="background1" w:themeShade="BF"/>
              <w:bottom w:val="single" w:sz="18" w:space="0" w:color="004C97"/>
              <w:right w:val="single" w:sz="2" w:space="0" w:color="BFBFBF" w:themeColor="background1" w:themeShade="BF"/>
            </w:tcBorders>
            <w:shd w:val="clear" w:color="auto" w:fill="auto"/>
            <w:vAlign w:val="center"/>
          </w:tcPr>
          <w:p w14:paraId="32989E1E" w14:textId="7934A977" w:rsidR="00CE5520" w:rsidRPr="00D43C9C" w:rsidRDefault="008D7F63" w:rsidP="003F40DD">
            <w:pPr>
              <w:ind w:left="224" w:hanging="224"/>
              <w:rPr>
                <w:sz w:val="20"/>
                <w:szCs w:val="20"/>
              </w:rPr>
            </w:pPr>
            <w:sdt>
              <w:sdtPr>
                <w:rPr>
                  <w:sz w:val="20"/>
                  <w:szCs w:val="20"/>
                </w:rPr>
                <w:id w:val="-948855669"/>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Policy monitoring and evaluation</w:t>
            </w:r>
          </w:p>
        </w:tc>
        <w:tc>
          <w:tcPr>
            <w:tcW w:w="1618" w:type="dxa"/>
            <w:tcBorders>
              <w:top w:val="single" w:sz="18" w:space="0" w:color="004C97"/>
              <w:left w:val="single" w:sz="2" w:space="0" w:color="BFBFBF" w:themeColor="background1" w:themeShade="BF"/>
              <w:bottom w:val="single" w:sz="18" w:space="0" w:color="004C97"/>
              <w:right w:val="single" w:sz="2" w:space="0" w:color="BFBFBF" w:themeColor="background1" w:themeShade="BF"/>
            </w:tcBorders>
            <w:shd w:val="clear" w:color="auto" w:fill="auto"/>
            <w:vAlign w:val="center"/>
          </w:tcPr>
          <w:p w14:paraId="23F6B227" w14:textId="720D9C28" w:rsidR="00CE5520" w:rsidRPr="00D43C9C" w:rsidRDefault="008D7F63" w:rsidP="003F40DD">
            <w:pPr>
              <w:ind w:left="266" w:hanging="266"/>
              <w:rPr>
                <w:sz w:val="20"/>
                <w:szCs w:val="20"/>
              </w:rPr>
            </w:pPr>
            <w:sdt>
              <w:sdtPr>
                <w:rPr>
                  <w:sz w:val="20"/>
                  <w:szCs w:val="20"/>
                </w:rPr>
                <w:id w:val="1792481559"/>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Policy maintenance</w:t>
            </w:r>
          </w:p>
        </w:tc>
        <w:tc>
          <w:tcPr>
            <w:tcW w:w="1310" w:type="dxa"/>
            <w:tcBorders>
              <w:top w:val="single" w:sz="18" w:space="0" w:color="004C97"/>
              <w:left w:val="single" w:sz="2" w:space="0" w:color="BFBFBF" w:themeColor="background1" w:themeShade="BF"/>
              <w:bottom w:val="single" w:sz="18" w:space="0" w:color="004C97"/>
              <w:right w:val="single" w:sz="36" w:space="0" w:color="004C97"/>
            </w:tcBorders>
            <w:shd w:val="clear" w:color="auto" w:fill="auto"/>
            <w:vAlign w:val="center"/>
          </w:tcPr>
          <w:p w14:paraId="4A1D400F" w14:textId="54EBDC08" w:rsidR="00CE5520" w:rsidRPr="00D43C9C" w:rsidRDefault="008D7F63" w:rsidP="003F40DD">
            <w:pPr>
              <w:ind w:left="224" w:hanging="224"/>
              <w:rPr>
                <w:sz w:val="20"/>
                <w:szCs w:val="20"/>
              </w:rPr>
            </w:pPr>
            <w:sdt>
              <w:sdtPr>
                <w:rPr>
                  <w:sz w:val="20"/>
                  <w:szCs w:val="20"/>
                </w:rPr>
                <w:id w:val="-1582835346"/>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Policy blocking</w:t>
            </w:r>
          </w:p>
        </w:tc>
      </w:tr>
      <w:tr w:rsidR="00CE5520" w:rsidRPr="00D43C9C" w14:paraId="55112AE0" w14:textId="77777777" w:rsidTr="0022274C">
        <w:trPr>
          <w:trHeight w:val="431"/>
        </w:trPr>
        <w:tc>
          <w:tcPr>
            <w:tcW w:w="2295" w:type="dxa"/>
            <w:tcBorders>
              <w:top w:val="single" w:sz="18" w:space="0" w:color="004C97"/>
              <w:left w:val="single" w:sz="36" w:space="0" w:color="004C97"/>
              <w:bottom w:val="single" w:sz="2" w:space="0" w:color="004C97"/>
              <w:right w:val="single" w:sz="18" w:space="0" w:color="004C97"/>
            </w:tcBorders>
            <w:shd w:val="clear" w:color="auto" w:fill="F2F2F2" w:themeFill="background1" w:themeFillShade="F2"/>
            <w:vAlign w:val="center"/>
          </w:tcPr>
          <w:p w14:paraId="79C0E8FB" w14:textId="77777777" w:rsidR="00CE5520" w:rsidRPr="00D43C9C" w:rsidRDefault="00CE5520" w:rsidP="003F40DD">
            <w:pPr>
              <w:rPr>
                <w:b/>
                <w:sz w:val="28"/>
                <w:szCs w:val="28"/>
              </w:rPr>
            </w:pPr>
            <w:r w:rsidRPr="00D43C9C">
              <w:rPr>
                <w:b/>
                <w:sz w:val="28"/>
                <w:szCs w:val="28"/>
              </w:rPr>
              <w:t>Audiences</w:t>
            </w:r>
          </w:p>
        </w:tc>
        <w:tc>
          <w:tcPr>
            <w:tcW w:w="2610" w:type="dxa"/>
            <w:gridSpan w:val="2"/>
            <w:tcBorders>
              <w:top w:val="single" w:sz="18" w:space="0" w:color="004C97"/>
              <w:left w:val="single" w:sz="18" w:space="0" w:color="004C97"/>
              <w:bottom w:val="single" w:sz="2" w:space="0" w:color="004C97"/>
              <w:right w:val="single" w:sz="18" w:space="0" w:color="004C97"/>
            </w:tcBorders>
            <w:shd w:val="clear" w:color="auto" w:fill="F2F2F2" w:themeFill="background1" w:themeFillShade="F2"/>
            <w:vAlign w:val="center"/>
          </w:tcPr>
          <w:p w14:paraId="78B6D499" w14:textId="77777777" w:rsidR="00CE5520" w:rsidRPr="00D43C9C" w:rsidRDefault="00CE5520" w:rsidP="003F40DD">
            <w:pPr>
              <w:ind w:left="224" w:hanging="224"/>
              <w:rPr>
                <w:b/>
                <w:sz w:val="28"/>
                <w:szCs w:val="28"/>
              </w:rPr>
            </w:pPr>
            <w:r w:rsidRPr="00D43C9C">
              <w:rPr>
                <w:b/>
                <w:sz w:val="28"/>
                <w:szCs w:val="28"/>
              </w:rPr>
              <w:t>Contextual Factors</w:t>
            </w:r>
          </w:p>
        </w:tc>
        <w:tc>
          <w:tcPr>
            <w:tcW w:w="5712" w:type="dxa"/>
            <w:gridSpan w:val="6"/>
            <w:tcBorders>
              <w:top w:val="single" w:sz="18" w:space="0" w:color="004C97"/>
              <w:left w:val="single" w:sz="18" w:space="0" w:color="004C97"/>
              <w:bottom w:val="single" w:sz="2" w:space="0" w:color="004C97"/>
              <w:right w:val="single" w:sz="18" w:space="0" w:color="004C97"/>
            </w:tcBorders>
            <w:shd w:val="clear" w:color="auto" w:fill="F2F2F2" w:themeFill="background1" w:themeFillShade="F2"/>
            <w:vAlign w:val="center"/>
          </w:tcPr>
          <w:p w14:paraId="1906F5AF" w14:textId="77777777" w:rsidR="00CE5520" w:rsidRPr="00D43C9C" w:rsidRDefault="00CE5520" w:rsidP="003F40DD">
            <w:pPr>
              <w:ind w:left="224" w:hanging="224"/>
              <w:rPr>
                <w:b/>
                <w:sz w:val="28"/>
                <w:szCs w:val="28"/>
              </w:rPr>
            </w:pPr>
            <w:r w:rsidRPr="00D43C9C">
              <w:rPr>
                <w:b/>
                <w:sz w:val="28"/>
                <w:szCs w:val="28"/>
              </w:rPr>
              <w:t>Activities and Tactics</w:t>
            </w:r>
          </w:p>
        </w:tc>
        <w:tc>
          <w:tcPr>
            <w:tcW w:w="2928" w:type="dxa"/>
            <w:gridSpan w:val="2"/>
            <w:tcBorders>
              <w:top w:val="single" w:sz="18" w:space="0" w:color="004C97"/>
              <w:left w:val="single" w:sz="18" w:space="0" w:color="004C97"/>
              <w:bottom w:val="single" w:sz="2" w:space="0" w:color="004C97"/>
              <w:right w:val="single" w:sz="36" w:space="0" w:color="004C97"/>
            </w:tcBorders>
            <w:shd w:val="clear" w:color="auto" w:fill="F2F2F2" w:themeFill="background1" w:themeFillShade="F2"/>
            <w:vAlign w:val="center"/>
          </w:tcPr>
          <w:p w14:paraId="3B0BF70B" w14:textId="77777777" w:rsidR="00CE5520" w:rsidRPr="00D43C9C" w:rsidRDefault="00CE5520" w:rsidP="003F40DD">
            <w:pPr>
              <w:ind w:left="224" w:hanging="224"/>
              <w:rPr>
                <w:b/>
                <w:sz w:val="28"/>
                <w:szCs w:val="28"/>
              </w:rPr>
            </w:pPr>
            <w:r w:rsidRPr="00D43C9C">
              <w:rPr>
                <w:b/>
                <w:sz w:val="28"/>
                <w:szCs w:val="28"/>
              </w:rPr>
              <w:t>Benchmarks</w:t>
            </w:r>
          </w:p>
        </w:tc>
      </w:tr>
      <w:tr w:rsidR="006D2FE4" w:rsidRPr="00D43C9C" w14:paraId="2B39C63F" w14:textId="77777777" w:rsidTr="007A14FB">
        <w:trPr>
          <w:trHeight w:val="337"/>
        </w:trPr>
        <w:tc>
          <w:tcPr>
            <w:tcW w:w="2295" w:type="dxa"/>
            <w:tcBorders>
              <w:top w:val="single" w:sz="2" w:space="0" w:color="004C97"/>
              <w:left w:val="single" w:sz="36" w:space="0" w:color="004C97"/>
              <w:bottom w:val="single" w:sz="2" w:space="0" w:color="BFBFBF" w:themeColor="background1" w:themeShade="BF"/>
              <w:right w:val="single" w:sz="18" w:space="0" w:color="004C97"/>
            </w:tcBorders>
            <w:shd w:val="clear" w:color="auto" w:fill="auto"/>
          </w:tcPr>
          <w:p w14:paraId="0EA6B0F7" w14:textId="458758BE" w:rsidR="00CE5520" w:rsidRPr="00D43C9C" w:rsidRDefault="008D7F63" w:rsidP="007A14FB">
            <w:pPr>
              <w:spacing w:before="20" w:after="20"/>
              <w:rPr>
                <w:sz w:val="20"/>
                <w:szCs w:val="20"/>
              </w:rPr>
            </w:pPr>
            <w:sdt>
              <w:sdtPr>
                <w:rPr>
                  <w:sz w:val="20"/>
                  <w:szCs w:val="20"/>
                </w:rPr>
                <w:id w:val="-438141010"/>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Elected officials</w:t>
            </w:r>
          </w:p>
        </w:tc>
        <w:tc>
          <w:tcPr>
            <w:tcW w:w="2610" w:type="dxa"/>
            <w:gridSpan w:val="2"/>
            <w:tcBorders>
              <w:top w:val="single" w:sz="2" w:space="0" w:color="004C97"/>
              <w:left w:val="single" w:sz="18" w:space="0" w:color="004C97"/>
              <w:bottom w:val="single" w:sz="2" w:space="0" w:color="BFBFBF" w:themeColor="background1" w:themeShade="BF"/>
              <w:right w:val="single" w:sz="18" w:space="0" w:color="004C97"/>
            </w:tcBorders>
            <w:shd w:val="clear" w:color="auto" w:fill="auto"/>
          </w:tcPr>
          <w:p w14:paraId="2BDFA230" w14:textId="6AA59E55" w:rsidR="00CE5520" w:rsidRPr="00D43C9C" w:rsidRDefault="008D7F63" w:rsidP="007A14FB">
            <w:pPr>
              <w:spacing w:before="20" w:after="20"/>
              <w:ind w:left="224" w:hanging="224"/>
              <w:rPr>
                <w:sz w:val="20"/>
                <w:szCs w:val="20"/>
              </w:rPr>
            </w:pPr>
            <w:sdt>
              <w:sdtPr>
                <w:rPr>
                  <w:sz w:val="20"/>
                  <w:szCs w:val="20"/>
                </w:rPr>
                <w:id w:val="-1448145845"/>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Political climate</w:t>
            </w:r>
          </w:p>
        </w:tc>
        <w:tc>
          <w:tcPr>
            <w:tcW w:w="2880" w:type="dxa"/>
            <w:gridSpan w:val="4"/>
            <w:tcBorders>
              <w:top w:val="single" w:sz="2" w:space="0" w:color="004C97"/>
              <w:left w:val="single" w:sz="18" w:space="0" w:color="004C97"/>
              <w:bottom w:val="single" w:sz="2" w:space="0" w:color="BFBFBF" w:themeColor="background1" w:themeShade="BF"/>
              <w:right w:val="single" w:sz="2" w:space="0" w:color="D9D9D9" w:themeColor="background1" w:themeShade="D9"/>
            </w:tcBorders>
            <w:shd w:val="clear" w:color="auto" w:fill="auto"/>
          </w:tcPr>
          <w:p w14:paraId="3D5DD697" w14:textId="77777777" w:rsidR="00CE5520" w:rsidRPr="00D43C9C" w:rsidRDefault="00CE5520" w:rsidP="007A14FB">
            <w:pPr>
              <w:spacing w:before="20" w:after="20"/>
              <w:ind w:left="224" w:hanging="224"/>
              <w:rPr>
                <w:b/>
                <w:sz w:val="20"/>
                <w:szCs w:val="20"/>
              </w:rPr>
            </w:pPr>
            <w:r w:rsidRPr="00D43C9C">
              <w:rPr>
                <w:b/>
                <w:sz w:val="20"/>
                <w:szCs w:val="20"/>
              </w:rPr>
              <w:t>Policy and Politics</w:t>
            </w:r>
          </w:p>
        </w:tc>
        <w:tc>
          <w:tcPr>
            <w:tcW w:w="2832" w:type="dxa"/>
            <w:gridSpan w:val="2"/>
            <w:tcBorders>
              <w:top w:val="single" w:sz="2" w:space="0" w:color="004C97"/>
              <w:left w:val="single" w:sz="2" w:space="0" w:color="D9D9D9" w:themeColor="background1" w:themeShade="D9"/>
              <w:bottom w:val="single" w:sz="2" w:space="0" w:color="BFBFBF" w:themeColor="background1" w:themeShade="BF"/>
              <w:right w:val="single" w:sz="18" w:space="0" w:color="004C97"/>
            </w:tcBorders>
            <w:shd w:val="clear" w:color="auto" w:fill="auto"/>
          </w:tcPr>
          <w:p w14:paraId="53FE3FD0" w14:textId="77777777" w:rsidR="00CE5520" w:rsidRPr="00D43C9C" w:rsidRDefault="00CE5520" w:rsidP="007A14FB">
            <w:pPr>
              <w:spacing w:before="20" w:after="20"/>
              <w:ind w:left="224" w:hanging="224"/>
              <w:rPr>
                <w:b/>
                <w:sz w:val="20"/>
                <w:szCs w:val="20"/>
              </w:rPr>
            </w:pPr>
            <w:r w:rsidRPr="00D43C9C">
              <w:rPr>
                <w:b/>
                <w:sz w:val="20"/>
                <w:szCs w:val="20"/>
              </w:rPr>
              <w:t>Communications and Outreach</w:t>
            </w:r>
          </w:p>
        </w:tc>
        <w:tc>
          <w:tcPr>
            <w:tcW w:w="2928" w:type="dxa"/>
            <w:gridSpan w:val="2"/>
            <w:tcBorders>
              <w:top w:val="single" w:sz="2" w:space="0" w:color="004C97"/>
              <w:left w:val="single" w:sz="18" w:space="0" w:color="004C97"/>
              <w:bottom w:val="single" w:sz="2" w:space="0" w:color="BFBFBF" w:themeColor="background1" w:themeShade="BF"/>
              <w:right w:val="single" w:sz="36" w:space="0" w:color="004C97"/>
            </w:tcBorders>
            <w:shd w:val="clear" w:color="auto" w:fill="auto"/>
          </w:tcPr>
          <w:p w14:paraId="5BE2EA0C" w14:textId="77777777" w:rsidR="00CE5520" w:rsidRPr="00D43C9C" w:rsidRDefault="00CE5520" w:rsidP="007A14FB">
            <w:pPr>
              <w:spacing w:before="20" w:after="20"/>
              <w:ind w:left="224" w:hanging="224"/>
              <w:rPr>
                <w:b/>
                <w:sz w:val="20"/>
                <w:szCs w:val="20"/>
              </w:rPr>
            </w:pPr>
            <w:r w:rsidRPr="00D43C9C">
              <w:rPr>
                <w:b/>
                <w:sz w:val="20"/>
                <w:szCs w:val="20"/>
              </w:rPr>
              <w:t>Advocacy Capacity</w:t>
            </w:r>
          </w:p>
        </w:tc>
      </w:tr>
      <w:tr w:rsidR="006D2FE4" w:rsidRPr="00D43C9C" w14:paraId="0F1DE32B" w14:textId="77777777" w:rsidTr="0022274C">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62772A56" w14:textId="4105EF0E" w:rsidR="00CE5520" w:rsidRPr="00D43C9C" w:rsidRDefault="008D7F63" w:rsidP="007A14FB">
            <w:pPr>
              <w:spacing w:before="20" w:after="20"/>
              <w:ind w:left="247" w:hanging="247"/>
              <w:rPr>
                <w:sz w:val="20"/>
                <w:szCs w:val="20"/>
              </w:rPr>
            </w:pPr>
            <w:sdt>
              <w:sdtPr>
                <w:rPr>
                  <w:sz w:val="20"/>
                  <w:szCs w:val="20"/>
                </w:rPr>
                <w:id w:val="-230319194"/>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Candidates for public office</w:t>
            </w: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18" w:space="0" w:color="004C97"/>
            </w:tcBorders>
            <w:shd w:val="clear" w:color="auto" w:fill="auto"/>
          </w:tcPr>
          <w:p w14:paraId="10A02213" w14:textId="69B6F187" w:rsidR="00CE5520" w:rsidRPr="00D43C9C" w:rsidRDefault="008D7F63" w:rsidP="007A14FB">
            <w:pPr>
              <w:spacing w:before="20" w:after="20"/>
              <w:ind w:left="224" w:hanging="224"/>
              <w:rPr>
                <w:sz w:val="20"/>
                <w:szCs w:val="20"/>
              </w:rPr>
            </w:pPr>
            <w:sdt>
              <w:sdtPr>
                <w:rPr>
                  <w:sz w:val="20"/>
                  <w:szCs w:val="20"/>
                </w:rPr>
                <w:id w:val="-951621961"/>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Economic climate</w:t>
            </w:r>
          </w:p>
        </w:tc>
        <w:tc>
          <w:tcPr>
            <w:tcW w:w="2880" w:type="dxa"/>
            <w:gridSpan w:val="4"/>
            <w:tcBorders>
              <w:top w:val="single" w:sz="2" w:space="0" w:color="BFBFBF" w:themeColor="background1" w:themeShade="BF"/>
              <w:left w:val="single" w:sz="18" w:space="0" w:color="004C97"/>
              <w:bottom w:val="single" w:sz="2" w:space="0" w:color="BFBFBF" w:themeColor="background1" w:themeShade="BF"/>
              <w:right w:val="single" w:sz="2" w:space="0" w:color="D9D9D9" w:themeColor="background1" w:themeShade="D9"/>
            </w:tcBorders>
            <w:shd w:val="clear" w:color="auto" w:fill="auto"/>
          </w:tcPr>
          <w:p w14:paraId="6A47FDE7" w14:textId="62559BF4" w:rsidR="00CE5520" w:rsidRPr="00D43C9C" w:rsidRDefault="008D7F63" w:rsidP="007A14FB">
            <w:pPr>
              <w:spacing w:before="20" w:after="20"/>
              <w:ind w:left="224" w:hanging="224"/>
              <w:rPr>
                <w:sz w:val="20"/>
                <w:szCs w:val="20"/>
              </w:rPr>
            </w:pPr>
            <w:sdt>
              <w:sdtPr>
                <w:rPr>
                  <w:sz w:val="20"/>
                  <w:szCs w:val="20"/>
                </w:rPr>
                <w:id w:val="761954317"/>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Issue/policy analysis and research</w:t>
            </w:r>
          </w:p>
        </w:tc>
        <w:tc>
          <w:tcPr>
            <w:tcW w:w="2832" w:type="dxa"/>
            <w:gridSpan w:val="2"/>
            <w:tcBorders>
              <w:top w:val="single" w:sz="2" w:space="0" w:color="BFBFBF" w:themeColor="background1" w:themeShade="BF"/>
              <w:left w:val="single" w:sz="2" w:space="0" w:color="D9D9D9" w:themeColor="background1" w:themeShade="D9"/>
              <w:bottom w:val="single" w:sz="2" w:space="0" w:color="BFBFBF" w:themeColor="background1" w:themeShade="BF"/>
              <w:right w:val="single" w:sz="18" w:space="0" w:color="004C97"/>
            </w:tcBorders>
            <w:shd w:val="clear" w:color="auto" w:fill="auto"/>
          </w:tcPr>
          <w:p w14:paraId="66E4804D" w14:textId="585FE877" w:rsidR="00CE5520" w:rsidRPr="00D43C9C" w:rsidRDefault="008D7F63" w:rsidP="007A14FB">
            <w:pPr>
              <w:spacing w:before="20" w:after="20"/>
              <w:ind w:left="224" w:hanging="224"/>
              <w:rPr>
                <w:sz w:val="20"/>
                <w:szCs w:val="20"/>
              </w:rPr>
            </w:pPr>
            <w:sdt>
              <w:sdtPr>
                <w:rPr>
                  <w:sz w:val="20"/>
                  <w:szCs w:val="20"/>
                </w:rPr>
                <w:id w:val="1223721192"/>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Earned media</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671AEDB3" w14:textId="553BE242" w:rsidR="00CE5520" w:rsidRPr="00D43C9C" w:rsidRDefault="008D7F63" w:rsidP="007A14FB">
            <w:pPr>
              <w:spacing w:before="20" w:after="20"/>
              <w:ind w:left="224" w:hanging="224"/>
              <w:rPr>
                <w:sz w:val="20"/>
                <w:szCs w:val="20"/>
              </w:rPr>
            </w:pPr>
            <w:sdt>
              <w:sdtPr>
                <w:rPr>
                  <w:sz w:val="20"/>
                  <w:szCs w:val="20"/>
                </w:rPr>
                <w:id w:val="848298240"/>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More or diversified funding</w:t>
            </w:r>
          </w:p>
        </w:tc>
      </w:tr>
      <w:tr w:rsidR="006D2FE4" w:rsidRPr="00D43C9C" w14:paraId="078CF710" w14:textId="77777777" w:rsidTr="007A14FB">
        <w:trPr>
          <w:trHeight w:val="292"/>
        </w:trPr>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08A094C2" w14:textId="4058209A" w:rsidR="00CE5520" w:rsidRPr="00D43C9C" w:rsidRDefault="008D7F63" w:rsidP="007A14FB">
            <w:pPr>
              <w:spacing w:before="20" w:after="20"/>
              <w:rPr>
                <w:sz w:val="20"/>
                <w:szCs w:val="20"/>
              </w:rPr>
            </w:pPr>
            <w:sdt>
              <w:sdtPr>
                <w:rPr>
                  <w:sz w:val="20"/>
                  <w:szCs w:val="20"/>
                </w:rPr>
                <w:id w:val="-2114280818"/>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Public administrators</w:t>
            </w: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18" w:space="0" w:color="004C97"/>
            </w:tcBorders>
            <w:shd w:val="clear" w:color="auto" w:fill="auto"/>
          </w:tcPr>
          <w:p w14:paraId="1377896E" w14:textId="31290DE8" w:rsidR="00CE5520" w:rsidRPr="00D43C9C" w:rsidRDefault="008D7F63" w:rsidP="007A14FB">
            <w:pPr>
              <w:spacing w:before="20" w:after="20"/>
              <w:ind w:left="224" w:hanging="224"/>
              <w:rPr>
                <w:sz w:val="20"/>
                <w:szCs w:val="20"/>
              </w:rPr>
            </w:pPr>
            <w:sdt>
              <w:sdtPr>
                <w:rPr>
                  <w:sz w:val="20"/>
                  <w:szCs w:val="20"/>
                </w:rPr>
                <w:id w:val="1720011906"/>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Social climate</w:t>
            </w:r>
          </w:p>
        </w:tc>
        <w:tc>
          <w:tcPr>
            <w:tcW w:w="2880" w:type="dxa"/>
            <w:gridSpan w:val="4"/>
            <w:tcBorders>
              <w:top w:val="single" w:sz="2" w:space="0" w:color="BFBFBF" w:themeColor="background1" w:themeShade="BF"/>
              <w:left w:val="single" w:sz="18" w:space="0" w:color="004C97"/>
              <w:bottom w:val="single" w:sz="2" w:space="0" w:color="BFBFBF" w:themeColor="background1" w:themeShade="BF"/>
              <w:right w:val="single" w:sz="2" w:space="0" w:color="D9D9D9" w:themeColor="background1" w:themeShade="D9"/>
            </w:tcBorders>
            <w:shd w:val="clear" w:color="auto" w:fill="auto"/>
          </w:tcPr>
          <w:p w14:paraId="6BE00837" w14:textId="29CF39E8" w:rsidR="00CE5520" w:rsidRPr="00D43C9C" w:rsidRDefault="008D7F63" w:rsidP="007A14FB">
            <w:pPr>
              <w:spacing w:before="20" w:after="20"/>
              <w:ind w:left="224" w:hanging="224"/>
              <w:rPr>
                <w:sz w:val="20"/>
                <w:szCs w:val="20"/>
              </w:rPr>
            </w:pPr>
            <w:sdt>
              <w:sdtPr>
                <w:rPr>
                  <w:sz w:val="20"/>
                  <w:szCs w:val="20"/>
                </w:rPr>
                <w:id w:val="1867091519"/>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Candidate education</w:t>
            </w:r>
          </w:p>
        </w:tc>
        <w:tc>
          <w:tcPr>
            <w:tcW w:w="2832" w:type="dxa"/>
            <w:gridSpan w:val="2"/>
            <w:tcBorders>
              <w:top w:val="single" w:sz="2" w:space="0" w:color="BFBFBF" w:themeColor="background1" w:themeShade="BF"/>
              <w:left w:val="single" w:sz="2" w:space="0" w:color="D9D9D9" w:themeColor="background1" w:themeShade="D9"/>
              <w:bottom w:val="single" w:sz="2" w:space="0" w:color="BFBFBF" w:themeColor="background1" w:themeShade="BF"/>
              <w:right w:val="single" w:sz="18" w:space="0" w:color="004C97"/>
            </w:tcBorders>
            <w:shd w:val="clear" w:color="auto" w:fill="auto"/>
          </w:tcPr>
          <w:p w14:paraId="0CA81C39" w14:textId="72DDC36F" w:rsidR="00CE5520" w:rsidRPr="00D43C9C" w:rsidRDefault="008D7F63" w:rsidP="007A14FB">
            <w:pPr>
              <w:spacing w:before="20" w:after="20"/>
              <w:ind w:left="224" w:hanging="224"/>
              <w:rPr>
                <w:sz w:val="20"/>
                <w:szCs w:val="20"/>
              </w:rPr>
            </w:pPr>
            <w:sdt>
              <w:sdtPr>
                <w:rPr>
                  <w:sz w:val="20"/>
                  <w:szCs w:val="20"/>
                </w:rPr>
                <w:id w:val="-1383169507"/>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Paid media</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284F5C19" w14:textId="6C3FCC33" w:rsidR="00CE5520" w:rsidRPr="00D43C9C" w:rsidRDefault="008D7F63" w:rsidP="007A14FB">
            <w:pPr>
              <w:spacing w:before="20" w:after="20"/>
              <w:ind w:left="224" w:hanging="224"/>
              <w:rPr>
                <w:sz w:val="20"/>
                <w:szCs w:val="20"/>
              </w:rPr>
            </w:pPr>
            <w:sdt>
              <w:sdtPr>
                <w:rPr>
                  <w:sz w:val="20"/>
                  <w:szCs w:val="20"/>
                </w:rPr>
                <w:id w:val="230828052"/>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Staffing, skills, infrastructure</w:t>
            </w:r>
          </w:p>
        </w:tc>
      </w:tr>
      <w:tr w:rsidR="006D2FE4" w:rsidRPr="00D43C9C" w14:paraId="177BD0C3" w14:textId="77777777" w:rsidTr="007A14FB">
        <w:trPr>
          <w:trHeight w:val="526"/>
        </w:trPr>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45EEDB55" w14:textId="69CCC8BA" w:rsidR="00CE5520" w:rsidRPr="00D43C9C" w:rsidRDefault="008D7F63" w:rsidP="007A14FB">
            <w:pPr>
              <w:spacing w:before="20" w:after="20"/>
              <w:rPr>
                <w:sz w:val="20"/>
                <w:szCs w:val="20"/>
              </w:rPr>
            </w:pPr>
            <w:sdt>
              <w:sdtPr>
                <w:rPr>
                  <w:sz w:val="20"/>
                  <w:szCs w:val="20"/>
                </w:rPr>
                <w:id w:val="1977025089"/>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Voters</w:t>
            </w: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18" w:space="0" w:color="004C97"/>
            </w:tcBorders>
            <w:shd w:val="clear" w:color="auto" w:fill="auto"/>
          </w:tcPr>
          <w:p w14:paraId="77612065" w14:textId="18EF6441" w:rsidR="00CE5520" w:rsidRPr="00D43C9C" w:rsidRDefault="008D7F63" w:rsidP="007A14FB">
            <w:pPr>
              <w:spacing w:before="20" w:after="20"/>
              <w:ind w:left="224" w:hanging="224"/>
              <w:rPr>
                <w:sz w:val="20"/>
                <w:szCs w:val="20"/>
              </w:rPr>
            </w:pPr>
            <w:sdt>
              <w:sdtPr>
                <w:rPr>
                  <w:sz w:val="20"/>
                  <w:szCs w:val="20"/>
                </w:rPr>
                <w:id w:val="170913449"/>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Prior experience</w:t>
            </w:r>
          </w:p>
        </w:tc>
        <w:tc>
          <w:tcPr>
            <w:tcW w:w="2880" w:type="dxa"/>
            <w:gridSpan w:val="4"/>
            <w:tcBorders>
              <w:top w:val="single" w:sz="2" w:space="0" w:color="BFBFBF" w:themeColor="background1" w:themeShade="BF"/>
              <w:left w:val="single" w:sz="18" w:space="0" w:color="004C97"/>
              <w:bottom w:val="single" w:sz="2" w:space="0" w:color="BFBFBF" w:themeColor="background1" w:themeShade="BF"/>
              <w:right w:val="single" w:sz="2" w:space="0" w:color="D9D9D9" w:themeColor="background1" w:themeShade="D9"/>
            </w:tcBorders>
            <w:shd w:val="clear" w:color="auto" w:fill="auto"/>
          </w:tcPr>
          <w:p w14:paraId="6424BEB2" w14:textId="35C5CDBD" w:rsidR="00CE5520" w:rsidRPr="00D43C9C" w:rsidRDefault="008D7F63" w:rsidP="007A14FB">
            <w:pPr>
              <w:spacing w:before="20" w:after="20"/>
              <w:ind w:left="224" w:hanging="224"/>
              <w:rPr>
                <w:sz w:val="20"/>
                <w:szCs w:val="20"/>
              </w:rPr>
            </w:pPr>
            <w:sdt>
              <w:sdtPr>
                <w:rPr>
                  <w:sz w:val="20"/>
                  <w:szCs w:val="20"/>
                </w:rPr>
                <w:id w:val="-1046137721"/>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Relationship building with decision makers</w:t>
            </w:r>
          </w:p>
        </w:tc>
        <w:tc>
          <w:tcPr>
            <w:tcW w:w="2832" w:type="dxa"/>
            <w:gridSpan w:val="2"/>
            <w:tcBorders>
              <w:top w:val="single" w:sz="2" w:space="0" w:color="BFBFBF" w:themeColor="background1" w:themeShade="BF"/>
              <w:left w:val="single" w:sz="2" w:space="0" w:color="D9D9D9" w:themeColor="background1" w:themeShade="D9"/>
              <w:bottom w:val="single" w:sz="2" w:space="0" w:color="BFBFBF" w:themeColor="background1" w:themeShade="BF"/>
              <w:right w:val="single" w:sz="18" w:space="0" w:color="004C97"/>
            </w:tcBorders>
            <w:shd w:val="clear" w:color="auto" w:fill="auto"/>
          </w:tcPr>
          <w:p w14:paraId="70B4A42E" w14:textId="542175A4" w:rsidR="00CE5520" w:rsidRPr="00D43C9C" w:rsidRDefault="008D7F63" w:rsidP="007A14FB">
            <w:pPr>
              <w:spacing w:before="20" w:after="20"/>
              <w:ind w:left="224" w:hanging="224"/>
              <w:rPr>
                <w:sz w:val="20"/>
                <w:szCs w:val="20"/>
              </w:rPr>
            </w:pPr>
            <w:sdt>
              <w:sdtPr>
                <w:rPr>
                  <w:sz w:val="20"/>
                  <w:szCs w:val="20"/>
                </w:rPr>
                <w:id w:val="-3679717"/>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Public service announcements</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5D0B59AB" w14:textId="247136CE" w:rsidR="00CE5520" w:rsidRPr="00D43C9C" w:rsidRDefault="008D7F63" w:rsidP="007A14FB">
            <w:pPr>
              <w:spacing w:before="20" w:after="20"/>
              <w:ind w:left="224" w:hanging="224"/>
              <w:rPr>
                <w:sz w:val="20"/>
                <w:szCs w:val="20"/>
              </w:rPr>
            </w:pPr>
            <w:sdt>
              <w:sdtPr>
                <w:rPr>
                  <w:sz w:val="20"/>
                  <w:szCs w:val="20"/>
                </w:rPr>
                <w:id w:val="-686283917"/>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Organizational visibility or recognition</w:t>
            </w:r>
          </w:p>
        </w:tc>
      </w:tr>
      <w:tr w:rsidR="006D2FE4" w:rsidRPr="00D43C9C" w14:paraId="26D501D9" w14:textId="77777777" w:rsidTr="0022274C">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040481F0" w14:textId="655BCDB5" w:rsidR="00CE5520" w:rsidRPr="00D43C9C" w:rsidRDefault="008D7F63" w:rsidP="007A14FB">
            <w:pPr>
              <w:spacing w:before="20" w:after="20"/>
              <w:rPr>
                <w:sz w:val="20"/>
                <w:szCs w:val="20"/>
              </w:rPr>
            </w:pPr>
            <w:sdt>
              <w:sdtPr>
                <w:rPr>
                  <w:sz w:val="20"/>
                  <w:szCs w:val="20"/>
                </w:rPr>
                <w:id w:val="-1771309528"/>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Political donors</w:t>
            </w: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18" w:space="0" w:color="004C97"/>
            </w:tcBorders>
            <w:shd w:val="clear" w:color="auto" w:fill="auto"/>
          </w:tcPr>
          <w:p w14:paraId="3BF99766" w14:textId="0AEE3D48" w:rsidR="00CE5520" w:rsidRPr="00D43C9C" w:rsidRDefault="008D7F63" w:rsidP="007A14FB">
            <w:pPr>
              <w:spacing w:before="20" w:after="20"/>
              <w:ind w:left="224" w:hanging="224"/>
              <w:rPr>
                <w:sz w:val="20"/>
                <w:szCs w:val="20"/>
              </w:rPr>
            </w:pPr>
            <w:sdt>
              <w:sdtPr>
                <w:rPr>
                  <w:sz w:val="20"/>
                  <w:szCs w:val="20"/>
                </w:rPr>
                <w:id w:val="1019675156"/>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Issue competition</w:t>
            </w:r>
          </w:p>
        </w:tc>
        <w:tc>
          <w:tcPr>
            <w:tcW w:w="2880" w:type="dxa"/>
            <w:gridSpan w:val="4"/>
            <w:tcBorders>
              <w:top w:val="single" w:sz="2" w:space="0" w:color="BFBFBF" w:themeColor="background1" w:themeShade="BF"/>
              <w:left w:val="single" w:sz="18" w:space="0" w:color="004C97"/>
              <w:bottom w:val="single" w:sz="2" w:space="0" w:color="BFBFBF" w:themeColor="background1" w:themeShade="BF"/>
              <w:right w:val="single" w:sz="2" w:space="0" w:color="D9D9D9" w:themeColor="background1" w:themeShade="D9"/>
            </w:tcBorders>
            <w:shd w:val="clear" w:color="auto" w:fill="auto"/>
          </w:tcPr>
          <w:p w14:paraId="7131FB45" w14:textId="28E4BE75" w:rsidR="00CE5520" w:rsidRPr="00D43C9C" w:rsidRDefault="008D7F63" w:rsidP="007A14FB">
            <w:pPr>
              <w:spacing w:before="20" w:after="20"/>
              <w:ind w:left="224" w:hanging="224"/>
              <w:rPr>
                <w:sz w:val="20"/>
                <w:szCs w:val="20"/>
              </w:rPr>
            </w:pPr>
            <w:sdt>
              <w:sdtPr>
                <w:rPr>
                  <w:sz w:val="20"/>
                  <w:szCs w:val="20"/>
                </w:rPr>
                <w:id w:val="-630091899"/>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Policy proposal development</w:t>
            </w:r>
          </w:p>
        </w:tc>
        <w:tc>
          <w:tcPr>
            <w:tcW w:w="2832" w:type="dxa"/>
            <w:gridSpan w:val="2"/>
            <w:tcBorders>
              <w:top w:val="single" w:sz="2" w:space="0" w:color="BFBFBF" w:themeColor="background1" w:themeShade="BF"/>
              <w:left w:val="single" w:sz="2" w:space="0" w:color="D9D9D9" w:themeColor="background1" w:themeShade="D9"/>
              <w:bottom w:val="single" w:sz="2" w:space="0" w:color="BFBFBF" w:themeColor="background1" w:themeShade="BF"/>
              <w:right w:val="single" w:sz="18" w:space="0" w:color="004C97"/>
            </w:tcBorders>
            <w:shd w:val="clear" w:color="auto" w:fill="auto"/>
          </w:tcPr>
          <w:p w14:paraId="25817064" w14:textId="3D83433A" w:rsidR="00CE5520" w:rsidRPr="00D43C9C" w:rsidRDefault="008D7F63" w:rsidP="007A14FB">
            <w:pPr>
              <w:spacing w:before="20" w:after="20"/>
              <w:ind w:left="224" w:hanging="224"/>
              <w:rPr>
                <w:sz w:val="20"/>
                <w:szCs w:val="20"/>
              </w:rPr>
            </w:pPr>
            <w:sdt>
              <w:sdtPr>
                <w:rPr>
                  <w:sz w:val="20"/>
                  <w:szCs w:val="20"/>
                </w:rPr>
                <w:id w:val="-1775931069"/>
                <w14:checkbox>
                  <w14:checked w14:val="0"/>
                  <w14:checkedState w14:val="00FC" w14:font="Wingdings"/>
                  <w14:uncheckedState w14:val="2610" w14:font="MS Gothic"/>
                </w14:checkbox>
              </w:sdtPr>
              <w:sdtContent>
                <w:r w:rsidR="008564CF">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Media partnerships</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71C17C93" w14:textId="4BD2C372" w:rsidR="00CE5520" w:rsidRPr="00D43C9C" w:rsidRDefault="008D7F63" w:rsidP="007A14FB">
            <w:pPr>
              <w:spacing w:before="20" w:after="20"/>
              <w:ind w:left="224" w:hanging="224"/>
              <w:rPr>
                <w:sz w:val="20"/>
                <w:szCs w:val="20"/>
              </w:rPr>
            </w:pPr>
            <w:sdt>
              <w:sdtPr>
                <w:rPr>
                  <w:sz w:val="20"/>
                  <w:szCs w:val="20"/>
                </w:rPr>
                <w:id w:val="-348103027"/>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Partnerships or alliances</w:t>
            </w:r>
          </w:p>
        </w:tc>
      </w:tr>
      <w:tr w:rsidR="006D2FE4" w:rsidRPr="00D43C9C" w14:paraId="68AD8396" w14:textId="77777777" w:rsidTr="0022274C">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54B4B1C8" w14:textId="0A8BF0DB" w:rsidR="00CE5520" w:rsidRPr="00D43C9C" w:rsidRDefault="008D7F63" w:rsidP="007A14FB">
            <w:pPr>
              <w:spacing w:before="20" w:after="20"/>
              <w:rPr>
                <w:sz w:val="20"/>
                <w:szCs w:val="20"/>
              </w:rPr>
            </w:pPr>
            <w:sdt>
              <w:sdtPr>
                <w:rPr>
                  <w:sz w:val="20"/>
                  <w:szCs w:val="20"/>
                </w:rPr>
                <w:id w:val="-318416964"/>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Media</w:t>
            </w: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18" w:space="0" w:color="004C97"/>
            </w:tcBorders>
            <w:shd w:val="clear" w:color="auto" w:fill="auto"/>
          </w:tcPr>
          <w:p w14:paraId="3315183A" w14:textId="1C4C59E4" w:rsidR="00CE5520" w:rsidRPr="00D43C9C" w:rsidRDefault="008D7F63" w:rsidP="007A14FB">
            <w:pPr>
              <w:spacing w:before="20" w:after="20"/>
              <w:ind w:left="224" w:hanging="224"/>
              <w:rPr>
                <w:sz w:val="20"/>
                <w:szCs w:val="20"/>
              </w:rPr>
            </w:pPr>
            <w:sdt>
              <w:sdtPr>
                <w:rPr>
                  <w:sz w:val="20"/>
                  <w:szCs w:val="20"/>
                </w:rPr>
                <w:id w:val="-317650977"/>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Potential partners, competitors, opponents</w:t>
            </w:r>
          </w:p>
        </w:tc>
        <w:tc>
          <w:tcPr>
            <w:tcW w:w="2880" w:type="dxa"/>
            <w:gridSpan w:val="4"/>
            <w:tcBorders>
              <w:top w:val="single" w:sz="2" w:space="0" w:color="BFBFBF" w:themeColor="background1" w:themeShade="BF"/>
              <w:left w:val="single" w:sz="18" w:space="0" w:color="004C97"/>
              <w:bottom w:val="single" w:sz="2" w:space="0" w:color="BFBFBF" w:themeColor="background1" w:themeShade="BF"/>
              <w:right w:val="single" w:sz="2" w:space="0" w:color="D9D9D9" w:themeColor="background1" w:themeShade="D9"/>
            </w:tcBorders>
            <w:shd w:val="clear" w:color="auto" w:fill="auto"/>
          </w:tcPr>
          <w:p w14:paraId="4B4F495A" w14:textId="760D6898" w:rsidR="00CE5520" w:rsidRPr="00D43C9C" w:rsidRDefault="008D7F63" w:rsidP="007A14FB">
            <w:pPr>
              <w:spacing w:before="20" w:after="20"/>
              <w:ind w:left="224" w:hanging="224"/>
              <w:rPr>
                <w:sz w:val="20"/>
                <w:szCs w:val="20"/>
              </w:rPr>
            </w:pPr>
            <w:sdt>
              <w:sdtPr>
                <w:rPr>
                  <w:sz w:val="20"/>
                  <w:szCs w:val="20"/>
                </w:rPr>
                <w:id w:val="-1065487386"/>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CE5520" w:rsidRPr="00D43C9C">
              <w:rPr>
                <w:sz w:val="20"/>
                <w:szCs w:val="20"/>
              </w:rPr>
              <w:t xml:space="preserve"> Litigation or legal advocacy</w:t>
            </w:r>
          </w:p>
        </w:tc>
        <w:tc>
          <w:tcPr>
            <w:tcW w:w="2832" w:type="dxa"/>
            <w:gridSpan w:val="2"/>
            <w:tcBorders>
              <w:top w:val="single" w:sz="2" w:space="0" w:color="BFBFBF" w:themeColor="background1" w:themeShade="BF"/>
              <w:left w:val="single" w:sz="2" w:space="0" w:color="D9D9D9" w:themeColor="background1" w:themeShade="D9"/>
              <w:bottom w:val="single" w:sz="2" w:space="0" w:color="BFBFBF" w:themeColor="background1" w:themeShade="BF"/>
              <w:right w:val="single" w:sz="18" w:space="0" w:color="004C97"/>
            </w:tcBorders>
            <w:shd w:val="clear" w:color="auto" w:fill="auto"/>
          </w:tcPr>
          <w:p w14:paraId="3BBDEB32" w14:textId="30264BF0" w:rsidR="00CE5520" w:rsidRPr="00D43C9C" w:rsidRDefault="008D7F63" w:rsidP="007A14FB">
            <w:pPr>
              <w:spacing w:before="20" w:after="20"/>
              <w:rPr>
                <w:sz w:val="20"/>
                <w:szCs w:val="20"/>
              </w:rPr>
            </w:pPr>
            <w:sdt>
              <w:sdtPr>
                <w:rPr>
                  <w:sz w:val="20"/>
                  <w:szCs w:val="20"/>
                </w:rPr>
                <w:id w:val="2121718270"/>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Digital media</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7FF4AD69" w14:textId="6ADC829A" w:rsidR="00CE5520" w:rsidRPr="00D43C9C" w:rsidRDefault="008D7F63" w:rsidP="007A14FB">
            <w:pPr>
              <w:spacing w:before="20" w:after="20"/>
              <w:ind w:left="224" w:hanging="224"/>
              <w:rPr>
                <w:sz w:val="20"/>
                <w:szCs w:val="20"/>
              </w:rPr>
            </w:pPr>
            <w:sdt>
              <w:sdtPr>
                <w:rPr>
                  <w:sz w:val="20"/>
                  <w:szCs w:val="20"/>
                </w:rPr>
                <w:id w:val="-1561936288"/>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Collaboration and alignment</w:t>
            </w:r>
          </w:p>
        </w:tc>
      </w:tr>
      <w:tr w:rsidR="00CE5520" w:rsidRPr="00D43C9C" w14:paraId="0FF28F26" w14:textId="77777777" w:rsidTr="0022274C">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639E07CD" w14:textId="037666DA" w:rsidR="00CE5520" w:rsidRPr="00D43C9C" w:rsidRDefault="008D7F63" w:rsidP="007A14FB">
            <w:pPr>
              <w:spacing w:before="20" w:after="20"/>
              <w:rPr>
                <w:sz w:val="20"/>
                <w:szCs w:val="20"/>
              </w:rPr>
            </w:pPr>
            <w:sdt>
              <w:sdtPr>
                <w:rPr>
                  <w:sz w:val="20"/>
                  <w:szCs w:val="20"/>
                </w:rPr>
                <w:id w:val="2030363667"/>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Business</w:t>
            </w:r>
          </w:p>
        </w:tc>
        <w:tc>
          <w:tcPr>
            <w:tcW w:w="2610" w:type="dxa"/>
            <w:gridSpan w:val="2"/>
            <w:tcBorders>
              <w:top w:val="single" w:sz="2" w:space="0" w:color="BFBFBF" w:themeColor="background1" w:themeShade="BF"/>
              <w:left w:val="single" w:sz="18" w:space="0" w:color="004C97"/>
              <w:bottom w:val="single" w:sz="18" w:space="0" w:color="004C97"/>
              <w:right w:val="single" w:sz="18" w:space="0" w:color="004C97"/>
            </w:tcBorders>
            <w:shd w:val="clear" w:color="auto" w:fill="auto"/>
          </w:tcPr>
          <w:p w14:paraId="409E3C68" w14:textId="77777777" w:rsidR="00CE5520" w:rsidRPr="00D43C9C" w:rsidRDefault="00CE5520" w:rsidP="007A14FB">
            <w:pPr>
              <w:spacing w:before="20" w:after="20"/>
              <w:ind w:left="224" w:hanging="224"/>
              <w:rPr>
                <w:sz w:val="20"/>
                <w:szCs w:val="20"/>
              </w:rPr>
            </w:pPr>
          </w:p>
        </w:tc>
        <w:tc>
          <w:tcPr>
            <w:tcW w:w="2880" w:type="dxa"/>
            <w:gridSpan w:val="4"/>
            <w:tcBorders>
              <w:top w:val="single" w:sz="2" w:space="0" w:color="BFBFBF" w:themeColor="background1" w:themeShade="BF"/>
              <w:left w:val="single" w:sz="18" w:space="0" w:color="004C97"/>
              <w:bottom w:val="single" w:sz="18" w:space="0" w:color="004C97"/>
              <w:right w:val="single" w:sz="2" w:space="0" w:color="D9D9D9" w:themeColor="background1" w:themeShade="D9"/>
            </w:tcBorders>
            <w:shd w:val="clear" w:color="auto" w:fill="auto"/>
          </w:tcPr>
          <w:p w14:paraId="11804211" w14:textId="7C141D19" w:rsidR="00CE5520" w:rsidRPr="00D43C9C" w:rsidRDefault="008D7F63" w:rsidP="007A14FB">
            <w:pPr>
              <w:spacing w:before="20" w:after="20"/>
              <w:ind w:left="224" w:hanging="224"/>
              <w:rPr>
                <w:sz w:val="20"/>
                <w:szCs w:val="20"/>
              </w:rPr>
            </w:pPr>
            <w:sdt>
              <w:sdtPr>
                <w:rPr>
                  <w:sz w:val="20"/>
                  <w:szCs w:val="20"/>
                </w:rPr>
                <w:id w:val="1312375080"/>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Lobbying</w:t>
            </w:r>
          </w:p>
        </w:tc>
        <w:tc>
          <w:tcPr>
            <w:tcW w:w="2832" w:type="dxa"/>
            <w:gridSpan w:val="2"/>
            <w:tcBorders>
              <w:top w:val="single" w:sz="2" w:space="0" w:color="BFBFBF" w:themeColor="background1" w:themeShade="BF"/>
              <w:left w:val="single" w:sz="2" w:space="0" w:color="D9D9D9" w:themeColor="background1" w:themeShade="D9"/>
              <w:bottom w:val="single" w:sz="2" w:space="0" w:color="BFBFBF" w:themeColor="background1" w:themeShade="BF"/>
              <w:right w:val="single" w:sz="18" w:space="0" w:color="004C97"/>
            </w:tcBorders>
            <w:shd w:val="clear" w:color="auto" w:fill="auto"/>
          </w:tcPr>
          <w:p w14:paraId="00734951" w14:textId="096A58D2" w:rsidR="00CE5520" w:rsidRPr="00D43C9C" w:rsidRDefault="008D7F63" w:rsidP="007A14FB">
            <w:pPr>
              <w:spacing w:before="20" w:after="20"/>
              <w:ind w:left="224" w:hanging="224"/>
              <w:rPr>
                <w:b/>
                <w:sz w:val="20"/>
                <w:szCs w:val="20"/>
              </w:rPr>
            </w:pPr>
            <w:sdt>
              <w:sdtPr>
                <w:rPr>
                  <w:sz w:val="20"/>
                  <w:szCs w:val="20"/>
                </w:rPr>
                <w:id w:val="-1957162528"/>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Polling</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61D0524F" w14:textId="184386C6" w:rsidR="00CE5520" w:rsidRPr="00D43C9C" w:rsidRDefault="008D7F63" w:rsidP="007A14FB">
            <w:pPr>
              <w:spacing w:before="20" w:after="20"/>
              <w:ind w:left="224" w:hanging="224"/>
              <w:rPr>
                <w:sz w:val="20"/>
                <w:szCs w:val="20"/>
              </w:rPr>
            </w:pPr>
            <w:sdt>
              <w:sdtPr>
                <w:rPr>
                  <w:sz w:val="20"/>
                  <w:szCs w:val="20"/>
                </w:rPr>
                <w:id w:val="1829627817"/>
                <w14:checkbox>
                  <w14:checked w14:val="0"/>
                  <w14:checkedState w14:val="00FC" w14:font="Wingdings"/>
                  <w14:uncheckedState w14:val="2610" w14:font="MS Gothic"/>
                </w14:checkbox>
              </w:sdtPr>
              <w:sdtContent>
                <w:r w:rsidR="008564CF">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Constituency or</w:t>
            </w:r>
            <w:r w:rsidR="006D2FE4">
              <w:rPr>
                <w:sz w:val="20"/>
                <w:szCs w:val="20"/>
              </w:rPr>
              <w:t xml:space="preserve"> </w:t>
            </w:r>
            <w:r w:rsidR="00CE5520" w:rsidRPr="00D43C9C">
              <w:rPr>
                <w:sz w:val="20"/>
                <w:szCs w:val="20"/>
              </w:rPr>
              <w:t>support base growth</w:t>
            </w:r>
          </w:p>
        </w:tc>
      </w:tr>
      <w:tr w:rsidR="00CE5520" w:rsidRPr="00D43C9C" w14:paraId="429B557E" w14:textId="77777777" w:rsidTr="0022274C">
        <w:trPr>
          <w:trHeight w:val="386"/>
        </w:trPr>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676A59B4" w14:textId="49BD15EE" w:rsidR="00CE5520" w:rsidRPr="00D43C9C" w:rsidRDefault="008D7F63" w:rsidP="007A14FB">
            <w:pPr>
              <w:spacing w:before="20" w:after="20"/>
              <w:rPr>
                <w:sz w:val="20"/>
                <w:szCs w:val="20"/>
              </w:rPr>
            </w:pPr>
            <w:sdt>
              <w:sdtPr>
                <w:rPr>
                  <w:sz w:val="20"/>
                  <w:szCs w:val="20"/>
                </w:rPr>
                <w:id w:val="-1543275759"/>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Community leaders</w:t>
            </w:r>
          </w:p>
        </w:tc>
        <w:tc>
          <w:tcPr>
            <w:tcW w:w="5490" w:type="dxa"/>
            <w:gridSpan w:val="6"/>
            <w:tcBorders>
              <w:top w:val="single" w:sz="18" w:space="0" w:color="004C97"/>
              <w:left w:val="single" w:sz="18" w:space="0" w:color="004C97"/>
              <w:bottom w:val="single" w:sz="2" w:space="0" w:color="004C97"/>
              <w:right w:val="single" w:sz="24" w:space="0" w:color="004C97"/>
            </w:tcBorders>
            <w:shd w:val="clear" w:color="auto" w:fill="F2F2F2" w:themeFill="background1" w:themeFillShade="F2"/>
            <w:vAlign w:val="center"/>
          </w:tcPr>
          <w:p w14:paraId="7600315E" w14:textId="77777777" w:rsidR="00CE5520" w:rsidRPr="00D43C9C" w:rsidRDefault="00CE5520" w:rsidP="007A14FB">
            <w:pPr>
              <w:spacing w:before="20" w:after="20"/>
              <w:ind w:left="224" w:hanging="224"/>
              <w:rPr>
                <w:b/>
                <w:sz w:val="20"/>
                <w:szCs w:val="20"/>
              </w:rPr>
            </w:pPr>
            <w:r w:rsidRPr="00D43C9C">
              <w:rPr>
                <w:b/>
                <w:sz w:val="28"/>
                <w:szCs w:val="28"/>
              </w:rPr>
              <w:t>Inputs and Capacities</w:t>
            </w:r>
          </w:p>
        </w:tc>
        <w:tc>
          <w:tcPr>
            <w:tcW w:w="2832" w:type="dxa"/>
            <w:gridSpan w:val="2"/>
            <w:tcBorders>
              <w:top w:val="single" w:sz="2" w:space="0" w:color="BFBFBF" w:themeColor="background1" w:themeShade="BF"/>
              <w:left w:val="single" w:sz="24" w:space="0" w:color="004C97"/>
              <w:bottom w:val="single" w:sz="2" w:space="0" w:color="BFBFBF" w:themeColor="background1" w:themeShade="BF"/>
              <w:right w:val="single" w:sz="18" w:space="0" w:color="004C97"/>
            </w:tcBorders>
            <w:shd w:val="clear" w:color="auto" w:fill="auto"/>
          </w:tcPr>
          <w:p w14:paraId="0072E155" w14:textId="5DE1CD19" w:rsidR="00CE5520" w:rsidRPr="00D43C9C" w:rsidRDefault="008D7F63" w:rsidP="007A14FB">
            <w:pPr>
              <w:spacing w:before="20" w:after="20"/>
              <w:ind w:left="224" w:hanging="224"/>
              <w:rPr>
                <w:sz w:val="20"/>
                <w:szCs w:val="20"/>
              </w:rPr>
            </w:pPr>
            <w:sdt>
              <w:sdtPr>
                <w:rPr>
                  <w:sz w:val="20"/>
                  <w:szCs w:val="20"/>
                </w:rPr>
                <w:id w:val="-478070830"/>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Briefings/presentations</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523B28DC" w14:textId="77777777" w:rsidR="00CE5520" w:rsidRPr="00D43C9C" w:rsidRDefault="00CE5520" w:rsidP="007A14FB">
            <w:pPr>
              <w:spacing w:before="20" w:after="20"/>
              <w:ind w:left="224" w:hanging="224"/>
              <w:rPr>
                <w:b/>
                <w:sz w:val="20"/>
                <w:szCs w:val="20"/>
              </w:rPr>
            </w:pPr>
            <w:r w:rsidRPr="00D43C9C">
              <w:rPr>
                <w:b/>
                <w:sz w:val="20"/>
                <w:szCs w:val="20"/>
              </w:rPr>
              <w:t>Policy</w:t>
            </w:r>
          </w:p>
        </w:tc>
      </w:tr>
      <w:tr w:rsidR="006D2FE4" w:rsidRPr="00D43C9C" w14:paraId="49BB702B" w14:textId="77777777" w:rsidTr="0022274C">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5C2B9259" w14:textId="6E8C909D" w:rsidR="00CE5520" w:rsidRPr="00D43C9C" w:rsidRDefault="008D7F63" w:rsidP="007A14FB">
            <w:pPr>
              <w:spacing w:before="20" w:after="20"/>
              <w:rPr>
                <w:sz w:val="20"/>
                <w:szCs w:val="20"/>
              </w:rPr>
            </w:pPr>
            <w:sdt>
              <w:sdtPr>
                <w:rPr>
                  <w:sz w:val="20"/>
                  <w:szCs w:val="20"/>
                </w:rPr>
                <w:id w:val="-667250974"/>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Courts</w:t>
            </w:r>
          </w:p>
        </w:tc>
        <w:tc>
          <w:tcPr>
            <w:tcW w:w="2610" w:type="dxa"/>
            <w:gridSpan w:val="2"/>
            <w:tcBorders>
              <w:top w:val="single" w:sz="2" w:space="0" w:color="004C97"/>
              <w:left w:val="single" w:sz="18" w:space="0" w:color="004C97"/>
              <w:bottom w:val="single" w:sz="2" w:space="0" w:color="BFBFBF" w:themeColor="background1" w:themeShade="BF"/>
              <w:right w:val="single" w:sz="2" w:space="0" w:color="BFBFBF" w:themeColor="background1" w:themeShade="BF"/>
            </w:tcBorders>
            <w:shd w:val="clear" w:color="auto" w:fill="auto"/>
          </w:tcPr>
          <w:p w14:paraId="0E9A366E" w14:textId="4ACACAEC" w:rsidR="00CE5520" w:rsidRPr="00D43C9C" w:rsidRDefault="0055189E" w:rsidP="007A14FB">
            <w:pPr>
              <w:spacing w:before="20" w:after="20"/>
              <w:ind w:left="224" w:hanging="224"/>
              <w:rPr>
                <w:sz w:val="20"/>
                <w:szCs w:val="20"/>
              </w:rPr>
            </w:pPr>
            <w:r>
              <w:rPr>
                <w:b/>
                <w:sz w:val="20"/>
                <w:szCs w:val="20"/>
              </w:rPr>
              <w:t>Organizational</w:t>
            </w:r>
            <w:r w:rsidR="00CE5520" w:rsidRPr="00D43C9C">
              <w:rPr>
                <w:b/>
                <w:sz w:val="20"/>
                <w:szCs w:val="20"/>
              </w:rPr>
              <w:t xml:space="preserve"> Capacity</w:t>
            </w:r>
          </w:p>
        </w:tc>
        <w:tc>
          <w:tcPr>
            <w:tcW w:w="2880" w:type="dxa"/>
            <w:gridSpan w:val="4"/>
            <w:tcBorders>
              <w:top w:val="single" w:sz="2" w:space="0" w:color="004C97"/>
              <w:left w:val="single" w:sz="2" w:space="0" w:color="BFBFBF" w:themeColor="background1" w:themeShade="BF"/>
              <w:bottom w:val="single" w:sz="2" w:space="0" w:color="BFBFBF" w:themeColor="background1" w:themeShade="BF"/>
              <w:right w:val="single" w:sz="24" w:space="0" w:color="004C97"/>
            </w:tcBorders>
            <w:shd w:val="clear" w:color="auto" w:fill="auto"/>
          </w:tcPr>
          <w:p w14:paraId="4D26C21F" w14:textId="7BEB7EA8" w:rsidR="00CE5520" w:rsidRPr="00D43C9C" w:rsidRDefault="0055189E" w:rsidP="007A14FB">
            <w:pPr>
              <w:spacing w:before="20" w:after="20"/>
              <w:ind w:left="224" w:hanging="224"/>
              <w:rPr>
                <w:sz w:val="20"/>
                <w:szCs w:val="20"/>
              </w:rPr>
            </w:pPr>
            <w:r>
              <w:rPr>
                <w:b/>
                <w:sz w:val="20"/>
                <w:szCs w:val="20"/>
              </w:rPr>
              <w:t>Planning and Preparation</w:t>
            </w:r>
          </w:p>
        </w:tc>
        <w:tc>
          <w:tcPr>
            <w:tcW w:w="2832" w:type="dxa"/>
            <w:gridSpan w:val="2"/>
            <w:tcBorders>
              <w:top w:val="single" w:sz="2" w:space="0" w:color="BFBFBF" w:themeColor="background1" w:themeShade="BF"/>
              <w:left w:val="single" w:sz="24" w:space="0" w:color="004C97"/>
              <w:bottom w:val="single" w:sz="2" w:space="0" w:color="BFBFBF" w:themeColor="background1" w:themeShade="BF"/>
              <w:right w:val="single" w:sz="18" w:space="0" w:color="004C97"/>
            </w:tcBorders>
            <w:shd w:val="clear" w:color="auto" w:fill="auto"/>
          </w:tcPr>
          <w:p w14:paraId="62F206E3" w14:textId="04DECD16" w:rsidR="00CE5520" w:rsidRPr="00D43C9C" w:rsidRDefault="008D7F63" w:rsidP="007A14FB">
            <w:pPr>
              <w:spacing w:before="20" w:after="20"/>
              <w:ind w:left="224" w:hanging="224"/>
              <w:rPr>
                <w:sz w:val="20"/>
                <w:szCs w:val="20"/>
              </w:rPr>
            </w:pPr>
            <w:sdt>
              <w:sdtPr>
                <w:rPr>
                  <w:sz w:val="20"/>
                  <w:szCs w:val="20"/>
                </w:rPr>
                <w:id w:val="2086874464"/>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Rallies and marches</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79FF1451" w14:textId="0834D9EF" w:rsidR="00CE5520" w:rsidRPr="00D43C9C" w:rsidRDefault="008D7F63" w:rsidP="007A14FB">
            <w:pPr>
              <w:spacing w:before="20" w:after="20"/>
              <w:ind w:left="224" w:hanging="224"/>
              <w:rPr>
                <w:sz w:val="20"/>
                <w:szCs w:val="20"/>
              </w:rPr>
            </w:pPr>
            <w:sdt>
              <w:sdtPr>
                <w:rPr>
                  <w:sz w:val="20"/>
                  <w:szCs w:val="20"/>
                </w:rPr>
                <w:id w:val="1104607236"/>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Knowledge and awareness</w:t>
            </w:r>
          </w:p>
        </w:tc>
      </w:tr>
      <w:tr w:rsidR="006D2FE4" w:rsidRPr="00D43C9C" w14:paraId="5D9BCB7B" w14:textId="77777777" w:rsidTr="0022274C">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36CB0E7E" w14:textId="1CD6EB14" w:rsidR="00CE5520" w:rsidRPr="00D43C9C" w:rsidRDefault="008D7F63" w:rsidP="007A14FB">
            <w:pPr>
              <w:spacing w:before="20" w:after="20"/>
              <w:ind w:left="247" w:hanging="247"/>
              <w:rPr>
                <w:sz w:val="20"/>
                <w:szCs w:val="20"/>
              </w:rPr>
            </w:pPr>
            <w:sdt>
              <w:sdtPr>
                <w:rPr>
                  <w:sz w:val="20"/>
                  <w:szCs w:val="20"/>
                </w:rPr>
                <w:id w:val="2032537714"/>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CE5520" w:rsidRPr="00D43C9C">
              <w:rPr>
                <w:sz w:val="20"/>
                <w:szCs w:val="20"/>
              </w:rPr>
              <w:t xml:space="preserve"> Popular culture artists and gatekeepers</w:t>
            </w: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2" w:space="0" w:color="BFBFBF" w:themeColor="background1" w:themeShade="BF"/>
            </w:tcBorders>
            <w:shd w:val="clear" w:color="auto" w:fill="auto"/>
          </w:tcPr>
          <w:p w14:paraId="26F7CEB1" w14:textId="357ACB1F" w:rsidR="00CE5520" w:rsidRPr="00D43C9C" w:rsidRDefault="008D7F63" w:rsidP="007A14FB">
            <w:pPr>
              <w:spacing w:before="20" w:after="20"/>
              <w:ind w:left="224" w:hanging="224"/>
              <w:rPr>
                <w:sz w:val="20"/>
                <w:szCs w:val="20"/>
              </w:rPr>
            </w:pPr>
            <w:sdt>
              <w:sdtPr>
                <w:rPr>
                  <w:sz w:val="20"/>
                  <w:szCs w:val="20"/>
                </w:rPr>
                <w:id w:val="962768203"/>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Funding</w:t>
            </w:r>
          </w:p>
        </w:tc>
        <w:tc>
          <w:tcPr>
            <w:tcW w:w="2880"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4" w:space="0" w:color="004C97"/>
            </w:tcBorders>
            <w:shd w:val="clear" w:color="auto" w:fill="auto"/>
          </w:tcPr>
          <w:p w14:paraId="0BC12AC1" w14:textId="5B77D75B" w:rsidR="00CE5520" w:rsidRPr="00D43C9C" w:rsidRDefault="008D7F63" w:rsidP="007A14FB">
            <w:pPr>
              <w:spacing w:before="20" w:after="20"/>
              <w:ind w:left="224" w:hanging="224"/>
              <w:rPr>
                <w:sz w:val="20"/>
                <w:szCs w:val="20"/>
              </w:rPr>
            </w:pPr>
            <w:sdt>
              <w:sdtPr>
                <w:rPr>
                  <w:sz w:val="20"/>
                  <w:szCs w:val="20"/>
                </w:rPr>
                <w:id w:val="1537699671"/>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Data collection</w:t>
            </w:r>
          </w:p>
        </w:tc>
        <w:tc>
          <w:tcPr>
            <w:tcW w:w="2832" w:type="dxa"/>
            <w:gridSpan w:val="2"/>
            <w:tcBorders>
              <w:top w:val="single" w:sz="2" w:space="0" w:color="BFBFBF" w:themeColor="background1" w:themeShade="BF"/>
              <w:left w:val="single" w:sz="24" w:space="0" w:color="004C97"/>
              <w:bottom w:val="single" w:sz="2" w:space="0" w:color="BFBFBF" w:themeColor="background1" w:themeShade="BF"/>
              <w:right w:val="single" w:sz="18" w:space="0" w:color="004C97"/>
            </w:tcBorders>
            <w:shd w:val="clear" w:color="auto" w:fill="auto"/>
          </w:tcPr>
          <w:p w14:paraId="0C91E869" w14:textId="128C5DF7" w:rsidR="00CE5520" w:rsidRPr="00D43C9C" w:rsidRDefault="008D7F63" w:rsidP="007A14FB">
            <w:pPr>
              <w:spacing w:before="20" w:after="20"/>
              <w:ind w:left="224" w:hanging="224"/>
              <w:rPr>
                <w:sz w:val="20"/>
                <w:szCs w:val="20"/>
              </w:rPr>
            </w:pPr>
            <w:sdt>
              <w:sdtPr>
                <w:rPr>
                  <w:sz w:val="20"/>
                  <w:szCs w:val="20"/>
                </w:rPr>
                <w:id w:val="1221940851"/>
                <w14:checkbox>
                  <w14:checked w14:val="0"/>
                  <w14:checkedState w14:val="00FC" w14:font="Wingdings"/>
                  <w14:uncheckedState w14:val="2610" w14:font="MS Gothic"/>
                </w14:checkbox>
              </w:sdtPr>
              <w:sdtContent>
                <w:r w:rsidR="006F33DB">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Coalition and network building</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548DC3C2" w14:textId="73597CC7" w:rsidR="00CE5520" w:rsidRPr="00D43C9C" w:rsidRDefault="008D7F63" w:rsidP="007A14FB">
            <w:pPr>
              <w:spacing w:before="20" w:after="20"/>
              <w:ind w:left="224" w:hanging="224"/>
              <w:rPr>
                <w:sz w:val="20"/>
                <w:szCs w:val="20"/>
              </w:rPr>
            </w:pPr>
            <w:sdt>
              <w:sdtPr>
                <w:rPr>
                  <w:sz w:val="20"/>
                  <w:szCs w:val="20"/>
                </w:rPr>
                <w:id w:val="-986090006"/>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Salience</w:t>
            </w:r>
          </w:p>
        </w:tc>
      </w:tr>
      <w:tr w:rsidR="006D2FE4" w:rsidRPr="00D43C9C" w14:paraId="4BA5BBFE" w14:textId="77777777" w:rsidTr="0022274C">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3CDA1E00" w14:textId="7D2DEBAA" w:rsidR="00CE5520" w:rsidRPr="00D43C9C" w:rsidRDefault="008D7F63" w:rsidP="007A14FB">
            <w:pPr>
              <w:spacing w:before="20" w:after="20"/>
              <w:rPr>
                <w:sz w:val="20"/>
                <w:szCs w:val="20"/>
              </w:rPr>
            </w:pPr>
            <w:sdt>
              <w:sdtPr>
                <w:rPr>
                  <w:sz w:val="20"/>
                  <w:szCs w:val="20"/>
                </w:rPr>
                <w:id w:val="-949933912"/>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Specific constituencies</w:t>
            </w: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2" w:space="0" w:color="BFBFBF" w:themeColor="background1" w:themeShade="BF"/>
            </w:tcBorders>
            <w:shd w:val="clear" w:color="auto" w:fill="auto"/>
          </w:tcPr>
          <w:p w14:paraId="16BDCA8E" w14:textId="20B57613" w:rsidR="00CE5520" w:rsidRPr="00D43C9C" w:rsidRDefault="008D7F63" w:rsidP="007A14FB">
            <w:pPr>
              <w:spacing w:before="20" w:after="20"/>
              <w:ind w:left="224" w:hanging="224"/>
              <w:rPr>
                <w:sz w:val="20"/>
                <w:szCs w:val="20"/>
              </w:rPr>
            </w:pPr>
            <w:sdt>
              <w:sdtPr>
                <w:rPr>
                  <w:sz w:val="20"/>
                  <w:szCs w:val="20"/>
                </w:rPr>
                <w:id w:val="1094982828"/>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Staffing and leadership</w:t>
            </w:r>
          </w:p>
        </w:tc>
        <w:tc>
          <w:tcPr>
            <w:tcW w:w="2880"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4" w:space="0" w:color="004C97"/>
            </w:tcBorders>
            <w:shd w:val="clear" w:color="auto" w:fill="auto"/>
          </w:tcPr>
          <w:p w14:paraId="0A107A4A" w14:textId="5B862AE5" w:rsidR="00CE5520" w:rsidRPr="00D43C9C" w:rsidRDefault="008D7F63" w:rsidP="007A14FB">
            <w:pPr>
              <w:spacing w:before="20" w:after="20"/>
              <w:ind w:left="224" w:hanging="224"/>
              <w:rPr>
                <w:sz w:val="20"/>
                <w:szCs w:val="20"/>
              </w:rPr>
            </w:pPr>
            <w:sdt>
              <w:sdtPr>
                <w:rPr>
                  <w:sz w:val="20"/>
                  <w:szCs w:val="20"/>
                </w:rPr>
                <w:id w:val="71631385"/>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Message and materials development</w:t>
            </w:r>
          </w:p>
        </w:tc>
        <w:tc>
          <w:tcPr>
            <w:tcW w:w="2832" w:type="dxa"/>
            <w:gridSpan w:val="2"/>
            <w:tcBorders>
              <w:top w:val="single" w:sz="2" w:space="0" w:color="BFBFBF" w:themeColor="background1" w:themeShade="BF"/>
              <w:left w:val="single" w:sz="24" w:space="0" w:color="004C97"/>
              <w:bottom w:val="single" w:sz="2" w:space="0" w:color="BFBFBF" w:themeColor="background1" w:themeShade="BF"/>
              <w:right w:val="single" w:sz="18" w:space="0" w:color="004C97"/>
            </w:tcBorders>
            <w:shd w:val="clear" w:color="auto" w:fill="auto"/>
          </w:tcPr>
          <w:p w14:paraId="35300E0C" w14:textId="22A7DF2A" w:rsidR="00CE5520" w:rsidRPr="00D43C9C" w:rsidRDefault="008D7F63" w:rsidP="007A14FB">
            <w:pPr>
              <w:spacing w:before="20" w:after="20"/>
              <w:ind w:left="224" w:hanging="224"/>
              <w:rPr>
                <w:sz w:val="20"/>
                <w:szCs w:val="20"/>
              </w:rPr>
            </w:pPr>
            <w:sdt>
              <w:sdtPr>
                <w:rPr>
                  <w:sz w:val="20"/>
                  <w:szCs w:val="20"/>
                </w:rPr>
                <w:id w:val="-863671489"/>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Grassroots organizing and mobilization</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0F97BFCC" w14:textId="6F5F902D" w:rsidR="00CE5520" w:rsidRPr="00D43C9C" w:rsidRDefault="008D7F63" w:rsidP="007A14FB">
            <w:pPr>
              <w:spacing w:before="20" w:after="20"/>
              <w:ind w:left="224" w:hanging="224"/>
              <w:rPr>
                <w:sz w:val="20"/>
                <w:szCs w:val="20"/>
              </w:rPr>
            </w:pPr>
            <w:sdt>
              <w:sdtPr>
                <w:rPr>
                  <w:sz w:val="20"/>
                  <w:szCs w:val="20"/>
                </w:rPr>
                <w:id w:val="1864326265"/>
                <w14:checkbox>
                  <w14:checked w14:val="0"/>
                  <w14:checkedState w14:val="00FC" w14:font="Wingdings"/>
                  <w14:uncheckedState w14:val="2610" w14:font="MS Gothic"/>
                </w14:checkbox>
              </w:sdtPr>
              <w:sdtContent>
                <w:r w:rsidR="00147AE1">
                  <w:rPr>
                    <w:rFonts w:ascii="MS Gothic" w:eastAsia="MS Gothic" w:hAnsi="MS Gothic" w:hint="eastAsia"/>
                    <w:sz w:val="20"/>
                    <w:szCs w:val="20"/>
                  </w:rPr>
                  <w:t>☐</w:t>
                </w:r>
              </w:sdtContent>
            </w:sdt>
            <w:r w:rsidR="00147AE1" w:rsidRPr="00D43C9C">
              <w:rPr>
                <w:sz w:val="20"/>
                <w:szCs w:val="20"/>
              </w:rPr>
              <w:t xml:space="preserve"> </w:t>
            </w:r>
            <w:r w:rsidR="00CE5520" w:rsidRPr="00D43C9C">
              <w:rPr>
                <w:sz w:val="20"/>
                <w:szCs w:val="20"/>
              </w:rPr>
              <w:t>Issue reframing</w:t>
            </w:r>
          </w:p>
        </w:tc>
      </w:tr>
      <w:tr w:rsidR="006D2FE4" w:rsidRPr="00D43C9C" w14:paraId="4BE6C6E6" w14:textId="77777777" w:rsidTr="0022274C">
        <w:tc>
          <w:tcPr>
            <w:tcW w:w="2295" w:type="dxa"/>
            <w:tcBorders>
              <w:top w:val="single" w:sz="2" w:space="0" w:color="BFBFBF" w:themeColor="background1" w:themeShade="BF"/>
              <w:left w:val="single" w:sz="36" w:space="0" w:color="004C97"/>
              <w:bottom w:val="single" w:sz="2" w:space="0" w:color="BFBFBF" w:themeColor="background1" w:themeShade="BF"/>
              <w:right w:val="single" w:sz="18" w:space="0" w:color="004C97"/>
            </w:tcBorders>
            <w:shd w:val="clear" w:color="auto" w:fill="auto"/>
          </w:tcPr>
          <w:p w14:paraId="3029D2AB" w14:textId="43FE52A3" w:rsidR="00CE5520" w:rsidRPr="00D43C9C" w:rsidRDefault="008D7F63" w:rsidP="007A14FB">
            <w:pPr>
              <w:spacing w:before="20" w:after="20"/>
              <w:rPr>
                <w:sz w:val="20"/>
                <w:szCs w:val="20"/>
              </w:rPr>
            </w:pPr>
            <w:sdt>
              <w:sdtPr>
                <w:rPr>
                  <w:sz w:val="20"/>
                  <w:szCs w:val="20"/>
                </w:rPr>
                <w:id w:val="1243599062"/>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Other audiences</w:t>
            </w: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2" w:space="0" w:color="BFBFBF" w:themeColor="background1" w:themeShade="BF"/>
            </w:tcBorders>
            <w:shd w:val="clear" w:color="auto" w:fill="auto"/>
          </w:tcPr>
          <w:p w14:paraId="4F83CA54" w14:textId="7B5A69E7" w:rsidR="00CE5520" w:rsidRPr="00D43C9C" w:rsidRDefault="008D7F63" w:rsidP="007A14FB">
            <w:pPr>
              <w:spacing w:before="20" w:after="20"/>
              <w:ind w:left="224" w:hanging="224"/>
              <w:rPr>
                <w:sz w:val="20"/>
                <w:szCs w:val="20"/>
              </w:rPr>
            </w:pPr>
            <w:sdt>
              <w:sdtPr>
                <w:rPr>
                  <w:sz w:val="20"/>
                  <w:szCs w:val="20"/>
                </w:rPr>
                <w:id w:val="1262411684"/>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Skills</w:t>
            </w:r>
          </w:p>
        </w:tc>
        <w:tc>
          <w:tcPr>
            <w:tcW w:w="2880"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4" w:space="0" w:color="004C97"/>
            </w:tcBorders>
            <w:shd w:val="clear" w:color="auto" w:fill="auto"/>
          </w:tcPr>
          <w:p w14:paraId="0DF5DB0D" w14:textId="3523593C" w:rsidR="00CE5520" w:rsidRPr="00D43C9C" w:rsidRDefault="008D7F63" w:rsidP="007A14FB">
            <w:pPr>
              <w:spacing w:before="20" w:after="20"/>
              <w:ind w:left="224" w:hanging="224"/>
              <w:rPr>
                <w:sz w:val="20"/>
                <w:szCs w:val="20"/>
              </w:rPr>
            </w:pPr>
            <w:sdt>
              <w:sdtPr>
                <w:rPr>
                  <w:sz w:val="20"/>
                  <w:szCs w:val="20"/>
                </w:rPr>
                <w:id w:val="-1313025578"/>
                <w14:checkbox>
                  <w14:checked w14:val="0"/>
                  <w14:checkedState w14:val="00FC" w14:font="Wingdings"/>
                  <w14:uncheckedState w14:val="2610" w14:font="MS Gothic"/>
                </w14:checkbox>
              </w:sdtPr>
              <w:sdtContent>
                <w:r w:rsidR="002D34EA">
                  <w:rPr>
                    <w:rFonts w:ascii="MS Gothic" w:eastAsia="MS Gothic" w:hAnsi="MS Gothic" w:hint="eastAsia"/>
                    <w:sz w:val="20"/>
                    <w:szCs w:val="20"/>
                  </w:rPr>
                  <w:t>☐</w:t>
                </w:r>
              </w:sdtContent>
            </w:sdt>
            <w:r w:rsidR="002D34EA" w:rsidRPr="00D43C9C">
              <w:rPr>
                <w:sz w:val="20"/>
                <w:szCs w:val="20"/>
              </w:rPr>
              <w:t xml:space="preserve"> </w:t>
            </w:r>
            <w:r w:rsidR="00CE5520" w:rsidRPr="00D43C9C">
              <w:rPr>
                <w:sz w:val="20"/>
                <w:szCs w:val="20"/>
              </w:rPr>
              <w:t>Contingency planning</w:t>
            </w:r>
          </w:p>
        </w:tc>
        <w:tc>
          <w:tcPr>
            <w:tcW w:w="2832" w:type="dxa"/>
            <w:gridSpan w:val="2"/>
            <w:tcBorders>
              <w:top w:val="single" w:sz="2" w:space="0" w:color="BFBFBF" w:themeColor="background1" w:themeShade="BF"/>
              <w:left w:val="single" w:sz="24" w:space="0" w:color="004C97"/>
              <w:bottom w:val="single" w:sz="2" w:space="0" w:color="BFBFBF" w:themeColor="background1" w:themeShade="BF"/>
              <w:right w:val="single" w:sz="18" w:space="0" w:color="004C97"/>
            </w:tcBorders>
            <w:shd w:val="clear" w:color="auto" w:fill="auto"/>
          </w:tcPr>
          <w:p w14:paraId="2BE12FBB" w14:textId="41A05F75" w:rsidR="00CE5520" w:rsidRPr="00D43C9C" w:rsidRDefault="008D7F63" w:rsidP="007A14FB">
            <w:pPr>
              <w:spacing w:before="20" w:after="20"/>
              <w:ind w:left="224" w:hanging="224"/>
              <w:rPr>
                <w:sz w:val="20"/>
                <w:szCs w:val="20"/>
              </w:rPr>
            </w:pPr>
            <w:sdt>
              <w:sdtPr>
                <w:rPr>
                  <w:sz w:val="20"/>
                  <w:szCs w:val="20"/>
                </w:rPr>
                <w:id w:val="-1113280751"/>
                <w14:checkbox>
                  <w14:checked w14:val="0"/>
                  <w14:checkedState w14:val="00FC" w14:font="Wingdings"/>
                  <w14:uncheckedState w14:val="2610" w14:font="MS Gothic"/>
                </w14:checkbox>
              </w:sdtPr>
              <w:sdtContent>
                <w:r w:rsidR="003F40DD">
                  <w:rPr>
                    <w:rFonts w:ascii="MS Gothic" w:eastAsia="MS Gothic" w:hAnsi="MS Gothic" w:hint="eastAsia"/>
                    <w:sz w:val="20"/>
                    <w:szCs w:val="20"/>
                  </w:rPr>
                  <w:t>☐</w:t>
                </w:r>
              </w:sdtContent>
            </w:sdt>
            <w:r w:rsidR="003F40DD" w:rsidRPr="00D43C9C">
              <w:rPr>
                <w:sz w:val="20"/>
                <w:szCs w:val="20"/>
              </w:rPr>
              <w:t xml:space="preserve"> </w:t>
            </w:r>
            <w:r w:rsidR="00CE5520" w:rsidRPr="00D43C9C">
              <w:rPr>
                <w:sz w:val="20"/>
                <w:szCs w:val="20"/>
              </w:rPr>
              <w:t>Demonstration projects or pilots</w:t>
            </w: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78F0E0A3" w14:textId="09539DFD" w:rsidR="00CE5520" w:rsidRPr="00D43C9C" w:rsidRDefault="008D7F63" w:rsidP="007A14FB">
            <w:pPr>
              <w:spacing w:before="20" w:after="20"/>
              <w:ind w:left="224" w:hanging="224"/>
              <w:rPr>
                <w:sz w:val="20"/>
                <w:szCs w:val="20"/>
              </w:rPr>
            </w:pPr>
            <w:sdt>
              <w:sdtPr>
                <w:rPr>
                  <w:sz w:val="20"/>
                  <w:szCs w:val="20"/>
                </w:rPr>
                <w:id w:val="-1201472853"/>
                <w14:checkbox>
                  <w14:checked w14:val="0"/>
                  <w14:checkedState w14:val="00FC" w14:font="Wingdings"/>
                  <w14:uncheckedState w14:val="2610" w14:font="MS Gothic"/>
                </w14:checkbox>
              </w:sdtPr>
              <w:sdtContent>
                <w:r w:rsidR="00341E0A">
                  <w:rPr>
                    <w:rFonts w:ascii="MS Gothic" w:eastAsia="MS Gothic" w:hAnsi="MS Gothic" w:hint="eastAsia"/>
                    <w:sz w:val="20"/>
                    <w:szCs w:val="20"/>
                  </w:rPr>
                  <w:t>☐</w:t>
                </w:r>
              </w:sdtContent>
            </w:sdt>
            <w:r w:rsidR="00147AE1" w:rsidRPr="00D43C9C">
              <w:rPr>
                <w:sz w:val="20"/>
                <w:szCs w:val="20"/>
              </w:rPr>
              <w:t xml:space="preserve"> </w:t>
            </w:r>
            <w:r w:rsidR="00CE5520" w:rsidRPr="00D43C9C">
              <w:rPr>
                <w:sz w:val="20"/>
                <w:szCs w:val="20"/>
              </w:rPr>
              <w:t>Public will</w:t>
            </w:r>
          </w:p>
        </w:tc>
      </w:tr>
      <w:tr w:rsidR="003F0B74" w:rsidRPr="00D43C9C" w14:paraId="4B665AAA" w14:textId="77777777" w:rsidTr="004B56F8">
        <w:tc>
          <w:tcPr>
            <w:tcW w:w="2295" w:type="dxa"/>
            <w:vMerge w:val="restart"/>
            <w:tcBorders>
              <w:top w:val="single" w:sz="2" w:space="0" w:color="BFBFBF" w:themeColor="background1" w:themeShade="BF"/>
              <w:left w:val="single" w:sz="36" w:space="0" w:color="004C97"/>
              <w:right w:val="single" w:sz="18" w:space="0" w:color="004C97"/>
            </w:tcBorders>
            <w:shd w:val="clear" w:color="auto" w:fill="auto"/>
          </w:tcPr>
          <w:p w14:paraId="6F693ECB" w14:textId="77777777" w:rsidR="003F0B74" w:rsidRPr="00D43C9C" w:rsidRDefault="003F0B74" w:rsidP="007A14FB">
            <w:pPr>
              <w:spacing w:before="20" w:after="20"/>
              <w:rPr>
                <w:sz w:val="20"/>
                <w:szCs w:val="20"/>
              </w:rPr>
            </w:pPr>
          </w:p>
        </w:tc>
        <w:tc>
          <w:tcPr>
            <w:tcW w:w="2610" w:type="dxa"/>
            <w:gridSpan w:val="2"/>
            <w:tcBorders>
              <w:top w:val="single" w:sz="2" w:space="0" w:color="BFBFBF" w:themeColor="background1" w:themeShade="BF"/>
              <w:left w:val="single" w:sz="18" w:space="0" w:color="004C97"/>
              <w:bottom w:val="single" w:sz="2" w:space="0" w:color="BFBFBF" w:themeColor="background1" w:themeShade="BF"/>
              <w:right w:val="single" w:sz="2" w:space="0" w:color="BFBFBF" w:themeColor="background1" w:themeShade="BF"/>
            </w:tcBorders>
            <w:shd w:val="clear" w:color="auto" w:fill="auto"/>
          </w:tcPr>
          <w:p w14:paraId="339AD866" w14:textId="36341CE0" w:rsidR="003F0B74" w:rsidRPr="00D43C9C" w:rsidRDefault="008D7F63" w:rsidP="007A14FB">
            <w:pPr>
              <w:spacing w:before="20" w:after="20"/>
              <w:ind w:left="224" w:hanging="224"/>
              <w:rPr>
                <w:sz w:val="20"/>
                <w:szCs w:val="20"/>
              </w:rPr>
            </w:pPr>
            <w:sdt>
              <w:sdtPr>
                <w:rPr>
                  <w:sz w:val="20"/>
                  <w:szCs w:val="20"/>
                </w:rPr>
                <w:id w:val="-2142415586"/>
                <w14:checkbox>
                  <w14:checked w14:val="0"/>
                  <w14:checkedState w14:val="00FC" w14:font="Wingdings"/>
                  <w14:uncheckedState w14:val="2610" w14:font="MS Gothic"/>
                </w14:checkbox>
              </w:sdtPr>
              <w:sdtContent>
                <w:r w:rsidR="003F0B74">
                  <w:rPr>
                    <w:rFonts w:ascii="MS Gothic" w:eastAsia="MS Gothic" w:hAnsi="MS Gothic" w:hint="eastAsia"/>
                    <w:sz w:val="20"/>
                    <w:szCs w:val="20"/>
                  </w:rPr>
                  <w:t>☐</w:t>
                </w:r>
              </w:sdtContent>
            </w:sdt>
            <w:r w:rsidR="003F0B74" w:rsidRPr="00D43C9C">
              <w:rPr>
                <w:sz w:val="20"/>
                <w:szCs w:val="20"/>
              </w:rPr>
              <w:t xml:space="preserve"> Infrastructure</w:t>
            </w:r>
          </w:p>
        </w:tc>
        <w:tc>
          <w:tcPr>
            <w:tcW w:w="2880" w:type="dxa"/>
            <w:gridSpan w:val="4"/>
            <w:vMerge w:val="restart"/>
            <w:tcBorders>
              <w:top w:val="single" w:sz="2" w:space="0" w:color="BFBFBF" w:themeColor="background1" w:themeShade="BF"/>
              <w:left w:val="single" w:sz="2" w:space="0" w:color="BFBFBF" w:themeColor="background1" w:themeShade="BF"/>
              <w:right w:val="single" w:sz="24" w:space="0" w:color="004C97"/>
            </w:tcBorders>
            <w:shd w:val="clear" w:color="auto" w:fill="auto"/>
          </w:tcPr>
          <w:p w14:paraId="566C9533" w14:textId="77777777" w:rsidR="003F0B74" w:rsidRPr="00D43C9C" w:rsidRDefault="003F0B74" w:rsidP="007A14FB">
            <w:pPr>
              <w:spacing w:before="20" w:after="20"/>
              <w:ind w:left="224" w:hanging="224"/>
              <w:rPr>
                <w:sz w:val="20"/>
                <w:szCs w:val="20"/>
              </w:rPr>
            </w:pPr>
          </w:p>
        </w:tc>
        <w:tc>
          <w:tcPr>
            <w:tcW w:w="2832" w:type="dxa"/>
            <w:gridSpan w:val="2"/>
            <w:vMerge w:val="restart"/>
            <w:tcBorders>
              <w:top w:val="single" w:sz="2" w:space="0" w:color="BFBFBF" w:themeColor="background1" w:themeShade="BF"/>
              <w:left w:val="single" w:sz="24" w:space="0" w:color="004C97"/>
              <w:right w:val="single" w:sz="18" w:space="0" w:color="004C97"/>
            </w:tcBorders>
            <w:shd w:val="clear" w:color="auto" w:fill="auto"/>
          </w:tcPr>
          <w:p w14:paraId="1EA49EB2" w14:textId="77777777" w:rsidR="003F0B74" w:rsidRPr="00D43C9C" w:rsidRDefault="003F0B74" w:rsidP="007A14FB">
            <w:pPr>
              <w:spacing w:before="20" w:after="20"/>
              <w:ind w:left="224" w:hanging="224"/>
              <w:rPr>
                <w:sz w:val="20"/>
                <w:szCs w:val="20"/>
              </w:rPr>
            </w:pPr>
          </w:p>
        </w:tc>
        <w:tc>
          <w:tcPr>
            <w:tcW w:w="2928" w:type="dxa"/>
            <w:gridSpan w:val="2"/>
            <w:tcBorders>
              <w:top w:val="single" w:sz="2" w:space="0" w:color="BFBFBF" w:themeColor="background1" w:themeShade="BF"/>
              <w:left w:val="single" w:sz="18" w:space="0" w:color="004C97"/>
              <w:bottom w:val="single" w:sz="2" w:space="0" w:color="BFBFBF" w:themeColor="background1" w:themeShade="BF"/>
              <w:right w:val="single" w:sz="36" w:space="0" w:color="004C97"/>
            </w:tcBorders>
            <w:shd w:val="clear" w:color="auto" w:fill="auto"/>
          </w:tcPr>
          <w:p w14:paraId="2C68CBFC" w14:textId="07AFA298" w:rsidR="003F0B74" w:rsidRPr="00D43C9C" w:rsidRDefault="008D7F63" w:rsidP="007A14FB">
            <w:pPr>
              <w:spacing w:before="20" w:after="20"/>
              <w:ind w:left="224" w:hanging="224"/>
              <w:rPr>
                <w:sz w:val="20"/>
                <w:szCs w:val="20"/>
              </w:rPr>
            </w:pPr>
            <w:sdt>
              <w:sdtPr>
                <w:rPr>
                  <w:sz w:val="20"/>
                  <w:szCs w:val="20"/>
                </w:rPr>
                <w:id w:val="-1795740587"/>
                <w14:checkbox>
                  <w14:checked w14:val="0"/>
                  <w14:checkedState w14:val="00FC" w14:font="Wingdings"/>
                  <w14:uncheckedState w14:val="2610" w14:font="MS Gothic"/>
                </w14:checkbox>
              </w:sdtPr>
              <w:sdtContent>
                <w:r w:rsidR="003F0B74">
                  <w:rPr>
                    <w:rFonts w:ascii="MS Gothic" w:eastAsia="MS Gothic" w:hAnsi="MS Gothic" w:hint="eastAsia"/>
                    <w:sz w:val="20"/>
                    <w:szCs w:val="20"/>
                  </w:rPr>
                  <w:t>☐</w:t>
                </w:r>
              </w:sdtContent>
            </w:sdt>
            <w:r w:rsidR="003F0B74" w:rsidRPr="00D43C9C">
              <w:rPr>
                <w:sz w:val="20"/>
                <w:szCs w:val="20"/>
              </w:rPr>
              <w:t xml:space="preserve"> New high-profile champions</w:t>
            </w:r>
          </w:p>
        </w:tc>
      </w:tr>
      <w:tr w:rsidR="003F0B74" w:rsidRPr="00D43C9C" w14:paraId="08743A5D" w14:textId="77777777" w:rsidTr="004B56F8">
        <w:tc>
          <w:tcPr>
            <w:tcW w:w="2295" w:type="dxa"/>
            <w:vMerge/>
            <w:tcBorders>
              <w:left w:val="single" w:sz="36" w:space="0" w:color="004C97"/>
              <w:bottom w:val="single" w:sz="36" w:space="0" w:color="004C97"/>
              <w:right w:val="single" w:sz="18" w:space="0" w:color="004C97"/>
            </w:tcBorders>
            <w:shd w:val="clear" w:color="auto" w:fill="auto"/>
          </w:tcPr>
          <w:p w14:paraId="30B0F69D" w14:textId="77777777" w:rsidR="003F0B74" w:rsidRPr="00D43C9C" w:rsidRDefault="003F0B74" w:rsidP="007A14FB">
            <w:pPr>
              <w:spacing w:before="20" w:after="20"/>
              <w:rPr>
                <w:sz w:val="20"/>
                <w:szCs w:val="20"/>
              </w:rPr>
            </w:pPr>
          </w:p>
        </w:tc>
        <w:tc>
          <w:tcPr>
            <w:tcW w:w="2610" w:type="dxa"/>
            <w:gridSpan w:val="2"/>
            <w:tcBorders>
              <w:top w:val="single" w:sz="2" w:space="0" w:color="BFBFBF" w:themeColor="background1" w:themeShade="BF"/>
              <w:left w:val="single" w:sz="18" w:space="0" w:color="004C97"/>
              <w:bottom w:val="single" w:sz="36" w:space="0" w:color="004C97"/>
              <w:right w:val="single" w:sz="2" w:space="0" w:color="BFBFBF" w:themeColor="background1" w:themeShade="BF"/>
            </w:tcBorders>
            <w:shd w:val="clear" w:color="auto" w:fill="auto"/>
          </w:tcPr>
          <w:p w14:paraId="0FF1AA1F" w14:textId="5F6F2681" w:rsidR="003F0B74" w:rsidRPr="00D43C9C" w:rsidRDefault="008D7F63" w:rsidP="007A14FB">
            <w:pPr>
              <w:spacing w:before="20" w:after="20"/>
              <w:ind w:left="224" w:hanging="224"/>
              <w:rPr>
                <w:sz w:val="20"/>
                <w:szCs w:val="20"/>
              </w:rPr>
            </w:pPr>
            <w:sdt>
              <w:sdtPr>
                <w:rPr>
                  <w:sz w:val="20"/>
                  <w:szCs w:val="20"/>
                </w:rPr>
                <w:id w:val="2001766860"/>
                <w14:checkbox>
                  <w14:checked w14:val="0"/>
                  <w14:checkedState w14:val="00FC" w14:font="Wingdings"/>
                  <w14:uncheckedState w14:val="2610" w14:font="MS Gothic"/>
                </w14:checkbox>
              </w:sdtPr>
              <w:sdtContent>
                <w:r w:rsidR="003F0B74">
                  <w:rPr>
                    <w:rFonts w:ascii="MS Gothic" w:eastAsia="MS Gothic" w:hAnsi="MS Gothic" w:hint="eastAsia"/>
                    <w:sz w:val="20"/>
                    <w:szCs w:val="20"/>
                  </w:rPr>
                  <w:t>☐</w:t>
                </w:r>
              </w:sdtContent>
            </w:sdt>
            <w:r w:rsidR="003F0B74" w:rsidRPr="00D43C9C">
              <w:rPr>
                <w:sz w:val="20"/>
                <w:szCs w:val="20"/>
              </w:rPr>
              <w:t xml:space="preserve"> Visibility</w:t>
            </w:r>
          </w:p>
        </w:tc>
        <w:tc>
          <w:tcPr>
            <w:tcW w:w="2880" w:type="dxa"/>
            <w:gridSpan w:val="4"/>
            <w:vMerge/>
            <w:tcBorders>
              <w:left w:val="single" w:sz="2" w:space="0" w:color="BFBFBF" w:themeColor="background1" w:themeShade="BF"/>
              <w:bottom w:val="single" w:sz="36" w:space="0" w:color="004C97"/>
              <w:right w:val="single" w:sz="24" w:space="0" w:color="004C97"/>
            </w:tcBorders>
            <w:shd w:val="clear" w:color="auto" w:fill="auto"/>
          </w:tcPr>
          <w:p w14:paraId="45182CDF" w14:textId="77777777" w:rsidR="003F0B74" w:rsidRPr="00D43C9C" w:rsidRDefault="003F0B74" w:rsidP="007A14FB">
            <w:pPr>
              <w:spacing w:before="20" w:after="20"/>
              <w:ind w:left="224" w:hanging="224"/>
              <w:rPr>
                <w:sz w:val="20"/>
                <w:szCs w:val="20"/>
              </w:rPr>
            </w:pPr>
          </w:p>
        </w:tc>
        <w:tc>
          <w:tcPr>
            <w:tcW w:w="2832" w:type="dxa"/>
            <w:gridSpan w:val="2"/>
            <w:vMerge/>
            <w:tcBorders>
              <w:left w:val="single" w:sz="24" w:space="0" w:color="004C97"/>
              <w:bottom w:val="single" w:sz="36" w:space="0" w:color="004C97"/>
              <w:right w:val="single" w:sz="18" w:space="0" w:color="004C97"/>
            </w:tcBorders>
            <w:shd w:val="clear" w:color="auto" w:fill="auto"/>
          </w:tcPr>
          <w:p w14:paraId="4B7E3709" w14:textId="77777777" w:rsidR="003F0B74" w:rsidRPr="00D43C9C" w:rsidRDefault="003F0B74" w:rsidP="007A14FB">
            <w:pPr>
              <w:spacing w:before="20" w:after="20"/>
              <w:ind w:left="224" w:hanging="224"/>
              <w:rPr>
                <w:sz w:val="20"/>
                <w:szCs w:val="20"/>
              </w:rPr>
            </w:pPr>
          </w:p>
        </w:tc>
        <w:tc>
          <w:tcPr>
            <w:tcW w:w="2928" w:type="dxa"/>
            <w:gridSpan w:val="2"/>
            <w:tcBorders>
              <w:top w:val="single" w:sz="2" w:space="0" w:color="BFBFBF" w:themeColor="background1" w:themeShade="BF"/>
              <w:left w:val="single" w:sz="18" w:space="0" w:color="004C97"/>
              <w:bottom w:val="single" w:sz="36" w:space="0" w:color="004C97"/>
              <w:right w:val="single" w:sz="36" w:space="0" w:color="004C97"/>
            </w:tcBorders>
            <w:shd w:val="clear" w:color="auto" w:fill="auto"/>
          </w:tcPr>
          <w:p w14:paraId="44122DCF" w14:textId="77777777" w:rsidR="003F0B74" w:rsidRPr="00D43C9C" w:rsidRDefault="003F0B74" w:rsidP="007A14FB">
            <w:pPr>
              <w:spacing w:before="20" w:after="20"/>
              <w:ind w:left="224" w:hanging="224"/>
              <w:rPr>
                <w:sz w:val="20"/>
                <w:szCs w:val="20"/>
              </w:rPr>
            </w:pPr>
          </w:p>
        </w:tc>
      </w:tr>
    </w:tbl>
    <w:p w14:paraId="349D24FB" w14:textId="565DDEED" w:rsidR="00693555" w:rsidRPr="00693555" w:rsidRDefault="00693555" w:rsidP="00693555"/>
    <w:sectPr w:rsidR="00693555" w:rsidRPr="00693555" w:rsidSect="00DE3A4E">
      <w:pgSz w:w="15840" w:h="12240" w:orient="landscape"/>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3E22" w14:textId="77777777" w:rsidR="00D54FB7" w:rsidRDefault="00D54FB7" w:rsidP="00CE0B68">
      <w:r>
        <w:separator/>
      </w:r>
    </w:p>
  </w:endnote>
  <w:endnote w:type="continuationSeparator" w:id="0">
    <w:p w14:paraId="5A7D22E5" w14:textId="77777777" w:rsidR="00D54FB7" w:rsidRDefault="00D54FB7" w:rsidP="00CE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22E7" w14:textId="77777777" w:rsidR="00D54FB7" w:rsidRDefault="00D54FB7" w:rsidP="00CE0B68">
      <w:r>
        <w:separator/>
      </w:r>
    </w:p>
  </w:footnote>
  <w:footnote w:type="continuationSeparator" w:id="0">
    <w:p w14:paraId="041432B5" w14:textId="77777777" w:rsidR="00D54FB7" w:rsidRDefault="00D54FB7" w:rsidP="00CE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EB67" w14:textId="1EB421CE" w:rsidR="008D7F63" w:rsidRDefault="008D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111A"/>
    <w:multiLevelType w:val="multilevel"/>
    <w:tmpl w:val="6A4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E5E92"/>
    <w:multiLevelType w:val="hybridMultilevel"/>
    <w:tmpl w:val="4246E26C"/>
    <w:lvl w:ilvl="0" w:tplc="2618EA9E">
      <w:start w:val="1"/>
      <w:numFmt w:val="decimal"/>
      <w:lvlText w:val="%1."/>
      <w:lvlJc w:val="left"/>
      <w:pPr>
        <w:ind w:left="720" w:hanging="360"/>
      </w:pPr>
      <w:rPr>
        <w:rFonts w:hint="default"/>
        <w:b/>
        <w:i w:val="0"/>
        <w:color w:val="004C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64487"/>
    <w:multiLevelType w:val="multilevel"/>
    <w:tmpl w:val="70C8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FB3188"/>
    <w:multiLevelType w:val="multilevel"/>
    <w:tmpl w:val="BC00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983A22"/>
    <w:multiLevelType w:val="multilevel"/>
    <w:tmpl w:val="AFF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E7C5A"/>
    <w:multiLevelType w:val="hybridMultilevel"/>
    <w:tmpl w:val="88161EF6"/>
    <w:lvl w:ilvl="0" w:tplc="7F207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257DD"/>
    <w:multiLevelType w:val="hybridMultilevel"/>
    <w:tmpl w:val="E3363B84"/>
    <w:lvl w:ilvl="0" w:tplc="2618EA9E">
      <w:start w:val="1"/>
      <w:numFmt w:val="decimal"/>
      <w:lvlText w:val="%1."/>
      <w:lvlJc w:val="left"/>
      <w:pPr>
        <w:ind w:left="720" w:hanging="360"/>
      </w:pPr>
      <w:rPr>
        <w:rFonts w:hint="default"/>
        <w:b/>
        <w:i w:val="0"/>
        <w:color w:val="004C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E5"/>
    <w:rsid w:val="00004CCC"/>
    <w:rsid w:val="00011CF1"/>
    <w:rsid w:val="00013FA1"/>
    <w:rsid w:val="0002188B"/>
    <w:rsid w:val="0002227A"/>
    <w:rsid w:val="00022F04"/>
    <w:rsid w:val="00023C4D"/>
    <w:rsid w:val="00033CE6"/>
    <w:rsid w:val="000355CB"/>
    <w:rsid w:val="00043D8C"/>
    <w:rsid w:val="00044167"/>
    <w:rsid w:val="00050F65"/>
    <w:rsid w:val="00052330"/>
    <w:rsid w:val="0005276D"/>
    <w:rsid w:val="00057CBE"/>
    <w:rsid w:val="00060780"/>
    <w:rsid w:val="00060F4A"/>
    <w:rsid w:val="00065FB3"/>
    <w:rsid w:val="00066D00"/>
    <w:rsid w:val="000710B7"/>
    <w:rsid w:val="000737B3"/>
    <w:rsid w:val="00075421"/>
    <w:rsid w:val="0007782C"/>
    <w:rsid w:val="0008452C"/>
    <w:rsid w:val="00084B07"/>
    <w:rsid w:val="00085054"/>
    <w:rsid w:val="00087401"/>
    <w:rsid w:val="00091D58"/>
    <w:rsid w:val="000930C4"/>
    <w:rsid w:val="0009346D"/>
    <w:rsid w:val="000A0EE4"/>
    <w:rsid w:val="000A137F"/>
    <w:rsid w:val="000A391D"/>
    <w:rsid w:val="000A64DE"/>
    <w:rsid w:val="000A6E2E"/>
    <w:rsid w:val="000B0D07"/>
    <w:rsid w:val="000C0D34"/>
    <w:rsid w:val="000C5ED7"/>
    <w:rsid w:val="000C6F85"/>
    <w:rsid w:val="000D054D"/>
    <w:rsid w:val="000D1113"/>
    <w:rsid w:val="000D2B6C"/>
    <w:rsid w:val="000D3DB5"/>
    <w:rsid w:val="000D712B"/>
    <w:rsid w:val="000E25BA"/>
    <w:rsid w:val="000E2FF7"/>
    <w:rsid w:val="000E4B97"/>
    <w:rsid w:val="000E4BB0"/>
    <w:rsid w:val="000E6C4A"/>
    <w:rsid w:val="000F5A3E"/>
    <w:rsid w:val="00100AC0"/>
    <w:rsid w:val="00112BAB"/>
    <w:rsid w:val="00114C84"/>
    <w:rsid w:val="00127974"/>
    <w:rsid w:val="00130ADC"/>
    <w:rsid w:val="00132186"/>
    <w:rsid w:val="00136B9A"/>
    <w:rsid w:val="00141492"/>
    <w:rsid w:val="001447E3"/>
    <w:rsid w:val="00145524"/>
    <w:rsid w:val="00147AE1"/>
    <w:rsid w:val="00152509"/>
    <w:rsid w:val="00153CC7"/>
    <w:rsid w:val="00153ECD"/>
    <w:rsid w:val="00160624"/>
    <w:rsid w:val="00162BE2"/>
    <w:rsid w:val="00164C51"/>
    <w:rsid w:val="00172570"/>
    <w:rsid w:val="001733B3"/>
    <w:rsid w:val="00174FFC"/>
    <w:rsid w:val="00175C18"/>
    <w:rsid w:val="00176887"/>
    <w:rsid w:val="00180369"/>
    <w:rsid w:val="00183AD0"/>
    <w:rsid w:val="001901B9"/>
    <w:rsid w:val="00190218"/>
    <w:rsid w:val="00191EA3"/>
    <w:rsid w:val="001A3860"/>
    <w:rsid w:val="001A77EE"/>
    <w:rsid w:val="001B3C7F"/>
    <w:rsid w:val="001C0236"/>
    <w:rsid w:val="001C3E4C"/>
    <w:rsid w:val="001D378C"/>
    <w:rsid w:val="001D3AE1"/>
    <w:rsid w:val="001E338C"/>
    <w:rsid w:val="001E38D8"/>
    <w:rsid w:val="001F0171"/>
    <w:rsid w:val="00202919"/>
    <w:rsid w:val="00203723"/>
    <w:rsid w:val="00212B8A"/>
    <w:rsid w:val="00213EE7"/>
    <w:rsid w:val="002169F6"/>
    <w:rsid w:val="0022019E"/>
    <w:rsid w:val="002201D3"/>
    <w:rsid w:val="00220CE0"/>
    <w:rsid w:val="0022274C"/>
    <w:rsid w:val="00225BB6"/>
    <w:rsid w:val="00225D5C"/>
    <w:rsid w:val="00226FBE"/>
    <w:rsid w:val="00235600"/>
    <w:rsid w:val="00237000"/>
    <w:rsid w:val="00240DAD"/>
    <w:rsid w:val="002449B3"/>
    <w:rsid w:val="00245DD8"/>
    <w:rsid w:val="00251B0E"/>
    <w:rsid w:val="00261729"/>
    <w:rsid w:val="00261B83"/>
    <w:rsid w:val="0026353B"/>
    <w:rsid w:val="00263FDA"/>
    <w:rsid w:val="00264A35"/>
    <w:rsid w:val="00264ED9"/>
    <w:rsid w:val="00264F8B"/>
    <w:rsid w:val="0026683D"/>
    <w:rsid w:val="00271362"/>
    <w:rsid w:val="00271D3D"/>
    <w:rsid w:val="00272E0D"/>
    <w:rsid w:val="00283D18"/>
    <w:rsid w:val="002910F5"/>
    <w:rsid w:val="00295055"/>
    <w:rsid w:val="00296DFA"/>
    <w:rsid w:val="002A0741"/>
    <w:rsid w:val="002A2336"/>
    <w:rsid w:val="002A37A3"/>
    <w:rsid w:val="002B156F"/>
    <w:rsid w:val="002B2A09"/>
    <w:rsid w:val="002B30BD"/>
    <w:rsid w:val="002C258A"/>
    <w:rsid w:val="002C5454"/>
    <w:rsid w:val="002C65BB"/>
    <w:rsid w:val="002C6810"/>
    <w:rsid w:val="002C73F2"/>
    <w:rsid w:val="002D1C0A"/>
    <w:rsid w:val="002D2183"/>
    <w:rsid w:val="002D34EA"/>
    <w:rsid w:val="002D7449"/>
    <w:rsid w:val="002E05E1"/>
    <w:rsid w:val="002E0656"/>
    <w:rsid w:val="002E20E2"/>
    <w:rsid w:val="002E306C"/>
    <w:rsid w:val="002E4B92"/>
    <w:rsid w:val="002E556A"/>
    <w:rsid w:val="002E5E3F"/>
    <w:rsid w:val="002E670B"/>
    <w:rsid w:val="002E74FE"/>
    <w:rsid w:val="002F0576"/>
    <w:rsid w:val="002F134A"/>
    <w:rsid w:val="003004B0"/>
    <w:rsid w:val="00302A16"/>
    <w:rsid w:val="00302A96"/>
    <w:rsid w:val="00303229"/>
    <w:rsid w:val="00305BE3"/>
    <w:rsid w:val="0030716B"/>
    <w:rsid w:val="00310E00"/>
    <w:rsid w:val="00314A6B"/>
    <w:rsid w:val="003265D1"/>
    <w:rsid w:val="00330D8D"/>
    <w:rsid w:val="00333F86"/>
    <w:rsid w:val="00336504"/>
    <w:rsid w:val="00337143"/>
    <w:rsid w:val="0034139C"/>
    <w:rsid w:val="00341E0A"/>
    <w:rsid w:val="00344CFB"/>
    <w:rsid w:val="00347604"/>
    <w:rsid w:val="003638B9"/>
    <w:rsid w:val="00365775"/>
    <w:rsid w:val="00373ADC"/>
    <w:rsid w:val="00374CE9"/>
    <w:rsid w:val="0037677A"/>
    <w:rsid w:val="00384D40"/>
    <w:rsid w:val="0039145F"/>
    <w:rsid w:val="00395008"/>
    <w:rsid w:val="00395BF2"/>
    <w:rsid w:val="003A0BB7"/>
    <w:rsid w:val="003A4C72"/>
    <w:rsid w:val="003A7C4D"/>
    <w:rsid w:val="003B23BE"/>
    <w:rsid w:val="003B26AE"/>
    <w:rsid w:val="003B3ECC"/>
    <w:rsid w:val="003B5536"/>
    <w:rsid w:val="003C156C"/>
    <w:rsid w:val="003C3209"/>
    <w:rsid w:val="003C3D42"/>
    <w:rsid w:val="003C7ED8"/>
    <w:rsid w:val="003D2265"/>
    <w:rsid w:val="003D4C3F"/>
    <w:rsid w:val="003D67BA"/>
    <w:rsid w:val="003E025F"/>
    <w:rsid w:val="003E15C5"/>
    <w:rsid w:val="003E32FB"/>
    <w:rsid w:val="003E5D31"/>
    <w:rsid w:val="003E7A54"/>
    <w:rsid w:val="003F05B4"/>
    <w:rsid w:val="003F0B74"/>
    <w:rsid w:val="003F40DD"/>
    <w:rsid w:val="004105EA"/>
    <w:rsid w:val="00411D97"/>
    <w:rsid w:val="0041403C"/>
    <w:rsid w:val="00415AD2"/>
    <w:rsid w:val="00417123"/>
    <w:rsid w:val="00417ADB"/>
    <w:rsid w:val="004313C9"/>
    <w:rsid w:val="004371D4"/>
    <w:rsid w:val="00437BEB"/>
    <w:rsid w:val="00444143"/>
    <w:rsid w:val="0045365D"/>
    <w:rsid w:val="004544C7"/>
    <w:rsid w:val="00454A39"/>
    <w:rsid w:val="00464188"/>
    <w:rsid w:val="0047305E"/>
    <w:rsid w:val="00477904"/>
    <w:rsid w:val="0048102A"/>
    <w:rsid w:val="004843F6"/>
    <w:rsid w:val="00491417"/>
    <w:rsid w:val="00492935"/>
    <w:rsid w:val="00496AE3"/>
    <w:rsid w:val="004A35C2"/>
    <w:rsid w:val="004A3D0C"/>
    <w:rsid w:val="004A5DAB"/>
    <w:rsid w:val="004B2030"/>
    <w:rsid w:val="004B3D72"/>
    <w:rsid w:val="004B4EF5"/>
    <w:rsid w:val="004B56F8"/>
    <w:rsid w:val="004B59BA"/>
    <w:rsid w:val="004C0101"/>
    <w:rsid w:val="004C5BA3"/>
    <w:rsid w:val="004D04B9"/>
    <w:rsid w:val="004D23C3"/>
    <w:rsid w:val="004D6119"/>
    <w:rsid w:val="004E106C"/>
    <w:rsid w:val="004E3F20"/>
    <w:rsid w:val="004E6C55"/>
    <w:rsid w:val="004F00BB"/>
    <w:rsid w:val="004F16E5"/>
    <w:rsid w:val="004F33FB"/>
    <w:rsid w:val="00501EFD"/>
    <w:rsid w:val="00504B06"/>
    <w:rsid w:val="00506C6A"/>
    <w:rsid w:val="005135FF"/>
    <w:rsid w:val="0051424D"/>
    <w:rsid w:val="00517A21"/>
    <w:rsid w:val="0052451E"/>
    <w:rsid w:val="005265A9"/>
    <w:rsid w:val="00526F13"/>
    <w:rsid w:val="0054543E"/>
    <w:rsid w:val="00550F48"/>
    <w:rsid w:val="0055122C"/>
    <w:rsid w:val="0055189E"/>
    <w:rsid w:val="00555145"/>
    <w:rsid w:val="00560C55"/>
    <w:rsid w:val="00563FCA"/>
    <w:rsid w:val="00571D8F"/>
    <w:rsid w:val="00572DA2"/>
    <w:rsid w:val="0057541F"/>
    <w:rsid w:val="0059026D"/>
    <w:rsid w:val="0059775F"/>
    <w:rsid w:val="005A094A"/>
    <w:rsid w:val="005A608C"/>
    <w:rsid w:val="005B5ADA"/>
    <w:rsid w:val="005C01EE"/>
    <w:rsid w:val="005C1EFB"/>
    <w:rsid w:val="005C7177"/>
    <w:rsid w:val="005C71AE"/>
    <w:rsid w:val="005D02E0"/>
    <w:rsid w:val="005D150F"/>
    <w:rsid w:val="005D522C"/>
    <w:rsid w:val="005D6464"/>
    <w:rsid w:val="005F026B"/>
    <w:rsid w:val="005F0622"/>
    <w:rsid w:val="005F2B3E"/>
    <w:rsid w:val="005F2D99"/>
    <w:rsid w:val="00600287"/>
    <w:rsid w:val="006006FC"/>
    <w:rsid w:val="006137B6"/>
    <w:rsid w:val="00613802"/>
    <w:rsid w:val="006209F4"/>
    <w:rsid w:val="006236E5"/>
    <w:rsid w:val="00626CE5"/>
    <w:rsid w:val="00631F5B"/>
    <w:rsid w:val="0063275B"/>
    <w:rsid w:val="00633FD7"/>
    <w:rsid w:val="00637970"/>
    <w:rsid w:val="006414C6"/>
    <w:rsid w:val="00642A70"/>
    <w:rsid w:val="006516F5"/>
    <w:rsid w:val="006626B4"/>
    <w:rsid w:val="0066372C"/>
    <w:rsid w:val="00671496"/>
    <w:rsid w:val="006748D2"/>
    <w:rsid w:val="00677706"/>
    <w:rsid w:val="00677A4F"/>
    <w:rsid w:val="00680BD6"/>
    <w:rsid w:val="00687519"/>
    <w:rsid w:val="0069182E"/>
    <w:rsid w:val="00693555"/>
    <w:rsid w:val="00693F6C"/>
    <w:rsid w:val="006A0E3A"/>
    <w:rsid w:val="006A0EB4"/>
    <w:rsid w:val="006A64A8"/>
    <w:rsid w:val="006A78F7"/>
    <w:rsid w:val="006B2F79"/>
    <w:rsid w:val="006C0BBD"/>
    <w:rsid w:val="006C1348"/>
    <w:rsid w:val="006C203F"/>
    <w:rsid w:val="006C2B9C"/>
    <w:rsid w:val="006C38AC"/>
    <w:rsid w:val="006D0A55"/>
    <w:rsid w:val="006D2FE4"/>
    <w:rsid w:val="006D5051"/>
    <w:rsid w:val="006D529B"/>
    <w:rsid w:val="006E1AA7"/>
    <w:rsid w:val="006E63AA"/>
    <w:rsid w:val="006E6508"/>
    <w:rsid w:val="006F33DB"/>
    <w:rsid w:val="006F46F5"/>
    <w:rsid w:val="006F7386"/>
    <w:rsid w:val="006F7AAC"/>
    <w:rsid w:val="00705B15"/>
    <w:rsid w:val="00706754"/>
    <w:rsid w:val="00710E32"/>
    <w:rsid w:val="0071231E"/>
    <w:rsid w:val="00712FB9"/>
    <w:rsid w:val="007144CA"/>
    <w:rsid w:val="00716DC6"/>
    <w:rsid w:val="00722610"/>
    <w:rsid w:val="00722A2F"/>
    <w:rsid w:val="00730864"/>
    <w:rsid w:val="00730FA6"/>
    <w:rsid w:val="00732C1D"/>
    <w:rsid w:val="007425AC"/>
    <w:rsid w:val="00742849"/>
    <w:rsid w:val="00755858"/>
    <w:rsid w:val="007663D7"/>
    <w:rsid w:val="00771606"/>
    <w:rsid w:val="00774E4A"/>
    <w:rsid w:val="00775D51"/>
    <w:rsid w:val="0077648A"/>
    <w:rsid w:val="007814F1"/>
    <w:rsid w:val="0078560C"/>
    <w:rsid w:val="0078586C"/>
    <w:rsid w:val="007A0854"/>
    <w:rsid w:val="007A14FB"/>
    <w:rsid w:val="007A537E"/>
    <w:rsid w:val="007A7042"/>
    <w:rsid w:val="007B0513"/>
    <w:rsid w:val="007B2DFD"/>
    <w:rsid w:val="007B42FB"/>
    <w:rsid w:val="007B6BFF"/>
    <w:rsid w:val="007C2C15"/>
    <w:rsid w:val="007C6BF9"/>
    <w:rsid w:val="007C76DC"/>
    <w:rsid w:val="007D23B2"/>
    <w:rsid w:val="007D30D3"/>
    <w:rsid w:val="007D3E60"/>
    <w:rsid w:val="007D5010"/>
    <w:rsid w:val="007E1DC1"/>
    <w:rsid w:val="007E1E86"/>
    <w:rsid w:val="007E2F48"/>
    <w:rsid w:val="007E6312"/>
    <w:rsid w:val="008029A1"/>
    <w:rsid w:val="0080433B"/>
    <w:rsid w:val="008075CD"/>
    <w:rsid w:val="0080786F"/>
    <w:rsid w:val="00807C13"/>
    <w:rsid w:val="008147C2"/>
    <w:rsid w:val="00815C44"/>
    <w:rsid w:val="00817D81"/>
    <w:rsid w:val="00817EF1"/>
    <w:rsid w:val="008206F2"/>
    <w:rsid w:val="008222E0"/>
    <w:rsid w:val="008244BB"/>
    <w:rsid w:val="00824F7F"/>
    <w:rsid w:val="008256C8"/>
    <w:rsid w:val="00826300"/>
    <w:rsid w:val="0083350E"/>
    <w:rsid w:val="008346F8"/>
    <w:rsid w:val="008351AF"/>
    <w:rsid w:val="00835217"/>
    <w:rsid w:val="00837F59"/>
    <w:rsid w:val="00840D9F"/>
    <w:rsid w:val="008470FE"/>
    <w:rsid w:val="008501AC"/>
    <w:rsid w:val="008548AF"/>
    <w:rsid w:val="008564CF"/>
    <w:rsid w:val="00860141"/>
    <w:rsid w:val="00861639"/>
    <w:rsid w:val="00864F9F"/>
    <w:rsid w:val="00872830"/>
    <w:rsid w:val="00872959"/>
    <w:rsid w:val="0088046E"/>
    <w:rsid w:val="00880B62"/>
    <w:rsid w:val="00881D97"/>
    <w:rsid w:val="008824E5"/>
    <w:rsid w:val="00883A64"/>
    <w:rsid w:val="00893FAC"/>
    <w:rsid w:val="008951BB"/>
    <w:rsid w:val="008954FC"/>
    <w:rsid w:val="008A3F55"/>
    <w:rsid w:val="008B4B92"/>
    <w:rsid w:val="008B7BB4"/>
    <w:rsid w:val="008D039B"/>
    <w:rsid w:val="008D22A6"/>
    <w:rsid w:val="008D240B"/>
    <w:rsid w:val="008D2F7A"/>
    <w:rsid w:val="008D3B65"/>
    <w:rsid w:val="008D49FD"/>
    <w:rsid w:val="008D7F63"/>
    <w:rsid w:val="008E10E9"/>
    <w:rsid w:val="008E37A6"/>
    <w:rsid w:val="008E5D2E"/>
    <w:rsid w:val="008F21F5"/>
    <w:rsid w:val="008F2864"/>
    <w:rsid w:val="009106CD"/>
    <w:rsid w:val="009118F2"/>
    <w:rsid w:val="00915B8F"/>
    <w:rsid w:val="00920228"/>
    <w:rsid w:val="009209FA"/>
    <w:rsid w:val="00920EA8"/>
    <w:rsid w:val="00920FD3"/>
    <w:rsid w:val="00926914"/>
    <w:rsid w:val="00926DFB"/>
    <w:rsid w:val="009302D2"/>
    <w:rsid w:val="00930C61"/>
    <w:rsid w:val="009316C7"/>
    <w:rsid w:val="0093235E"/>
    <w:rsid w:val="0093532C"/>
    <w:rsid w:val="009372F7"/>
    <w:rsid w:val="00941EFB"/>
    <w:rsid w:val="0094551B"/>
    <w:rsid w:val="00962C06"/>
    <w:rsid w:val="00967857"/>
    <w:rsid w:val="00980204"/>
    <w:rsid w:val="009837E6"/>
    <w:rsid w:val="00992558"/>
    <w:rsid w:val="00992B31"/>
    <w:rsid w:val="0099319D"/>
    <w:rsid w:val="00995359"/>
    <w:rsid w:val="00997FDB"/>
    <w:rsid w:val="009A204C"/>
    <w:rsid w:val="009A27BE"/>
    <w:rsid w:val="009B012E"/>
    <w:rsid w:val="009B1CAA"/>
    <w:rsid w:val="009B3CB0"/>
    <w:rsid w:val="009B4C54"/>
    <w:rsid w:val="009B62C1"/>
    <w:rsid w:val="009C7F7B"/>
    <w:rsid w:val="009E14F6"/>
    <w:rsid w:val="009E3F5F"/>
    <w:rsid w:val="009F1251"/>
    <w:rsid w:val="009F159D"/>
    <w:rsid w:val="009F19FB"/>
    <w:rsid w:val="009F24E1"/>
    <w:rsid w:val="009F61AD"/>
    <w:rsid w:val="009F77FA"/>
    <w:rsid w:val="009F7868"/>
    <w:rsid w:val="009F7AAE"/>
    <w:rsid w:val="00A007BD"/>
    <w:rsid w:val="00A067F6"/>
    <w:rsid w:val="00A06BB1"/>
    <w:rsid w:val="00A06F96"/>
    <w:rsid w:val="00A20403"/>
    <w:rsid w:val="00A24A6C"/>
    <w:rsid w:val="00A25547"/>
    <w:rsid w:val="00A2709D"/>
    <w:rsid w:val="00A33F9D"/>
    <w:rsid w:val="00A348AC"/>
    <w:rsid w:val="00A349A0"/>
    <w:rsid w:val="00A37084"/>
    <w:rsid w:val="00A46E7B"/>
    <w:rsid w:val="00A538C3"/>
    <w:rsid w:val="00A54580"/>
    <w:rsid w:val="00A56FD5"/>
    <w:rsid w:val="00A60377"/>
    <w:rsid w:val="00A65123"/>
    <w:rsid w:val="00A8069E"/>
    <w:rsid w:val="00A80926"/>
    <w:rsid w:val="00A90E8F"/>
    <w:rsid w:val="00A95FEC"/>
    <w:rsid w:val="00A9687C"/>
    <w:rsid w:val="00AA3082"/>
    <w:rsid w:val="00AA37F0"/>
    <w:rsid w:val="00AB1C50"/>
    <w:rsid w:val="00AB1D53"/>
    <w:rsid w:val="00AB45D5"/>
    <w:rsid w:val="00AB6F1D"/>
    <w:rsid w:val="00AC0D83"/>
    <w:rsid w:val="00AC1F93"/>
    <w:rsid w:val="00AC6B2F"/>
    <w:rsid w:val="00AC6D01"/>
    <w:rsid w:val="00AD0247"/>
    <w:rsid w:val="00AD3723"/>
    <w:rsid w:val="00AD64AB"/>
    <w:rsid w:val="00AD7234"/>
    <w:rsid w:val="00AE0FCF"/>
    <w:rsid w:val="00AE3509"/>
    <w:rsid w:val="00AE3EAE"/>
    <w:rsid w:val="00AE66B7"/>
    <w:rsid w:val="00AF061F"/>
    <w:rsid w:val="00AF3883"/>
    <w:rsid w:val="00AF6633"/>
    <w:rsid w:val="00AF672E"/>
    <w:rsid w:val="00AF6F51"/>
    <w:rsid w:val="00B01A31"/>
    <w:rsid w:val="00B03DD4"/>
    <w:rsid w:val="00B057F9"/>
    <w:rsid w:val="00B070EB"/>
    <w:rsid w:val="00B15196"/>
    <w:rsid w:val="00B22434"/>
    <w:rsid w:val="00B240F4"/>
    <w:rsid w:val="00B2673F"/>
    <w:rsid w:val="00B41F28"/>
    <w:rsid w:val="00B42141"/>
    <w:rsid w:val="00B43B91"/>
    <w:rsid w:val="00B447B6"/>
    <w:rsid w:val="00B4500F"/>
    <w:rsid w:val="00B46F69"/>
    <w:rsid w:val="00B52F16"/>
    <w:rsid w:val="00B61C3D"/>
    <w:rsid w:val="00B624FB"/>
    <w:rsid w:val="00B63E62"/>
    <w:rsid w:val="00B7182F"/>
    <w:rsid w:val="00B938B8"/>
    <w:rsid w:val="00BA1BAC"/>
    <w:rsid w:val="00BA3724"/>
    <w:rsid w:val="00BA3D99"/>
    <w:rsid w:val="00BA4069"/>
    <w:rsid w:val="00BA59E0"/>
    <w:rsid w:val="00BA5A02"/>
    <w:rsid w:val="00BA6D0A"/>
    <w:rsid w:val="00BB5D5F"/>
    <w:rsid w:val="00BB750D"/>
    <w:rsid w:val="00BC1B7A"/>
    <w:rsid w:val="00BC4D9B"/>
    <w:rsid w:val="00BD1BB6"/>
    <w:rsid w:val="00BD3D7F"/>
    <w:rsid w:val="00BD67AC"/>
    <w:rsid w:val="00BE0B92"/>
    <w:rsid w:val="00BE2587"/>
    <w:rsid w:val="00BE3056"/>
    <w:rsid w:val="00BE3759"/>
    <w:rsid w:val="00BE3CEE"/>
    <w:rsid w:val="00BE4059"/>
    <w:rsid w:val="00BE47B8"/>
    <w:rsid w:val="00BF3066"/>
    <w:rsid w:val="00C0063E"/>
    <w:rsid w:val="00C02389"/>
    <w:rsid w:val="00C047DF"/>
    <w:rsid w:val="00C074BC"/>
    <w:rsid w:val="00C106B6"/>
    <w:rsid w:val="00C10FC6"/>
    <w:rsid w:val="00C25B37"/>
    <w:rsid w:val="00C26A03"/>
    <w:rsid w:val="00C26C27"/>
    <w:rsid w:val="00C27209"/>
    <w:rsid w:val="00C3088B"/>
    <w:rsid w:val="00C34437"/>
    <w:rsid w:val="00C46CF2"/>
    <w:rsid w:val="00C50E67"/>
    <w:rsid w:val="00C5446E"/>
    <w:rsid w:val="00C57B65"/>
    <w:rsid w:val="00C652A3"/>
    <w:rsid w:val="00C706B3"/>
    <w:rsid w:val="00C746B7"/>
    <w:rsid w:val="00C937CD"/>
    <w:rsid w:val="00C956B9"/>
    <w:rsid w:val="00C96814"/>
    <w:rsid w:val="00CA14FA"/>
    <w:rsid w:val="00CA20BA"/>
    <w:rsid w:val="00CA6B51"/>
    <w:rsid w:val="00CB12A0"/>
    <w:rsid w:val="00CB1B27"/>
    <w:rsid w:val="00CB43DB"/>
    <w:rsid w:val="00CC0F42"/>
    <w:rsid w:val="00CC1A0D"/>
    <w:rsid w:val="00CC2E90"/>
    <w:rsid w:val="00CC5657"/>
    <w:rsid w:val="00CD43D4"/>
    <w:rsid w:val="00CD47D0"/>
    <w:rsid w:val="00CD5795"/>
    <w:rsid w:val="00CE0B68"/>
    <w:rsid w:val="00CE23E6"/>
    <w:rsid w:val="00CE5520"/>
    <w:rsid w:val="00CE6E7C"/>
    <w:rsid w:val="00CF5F6A"/>
    <w:rsid w:val="00D00E8D"/>
    <w:rsid w:val="00D00F9A"/>
    <w:rsid w:val="00D1049C"/>
    <w:rsid w:val="00D13574"/>
    <w:rsid w:val="00D17757"/>
    <w:rsid w:val="00D22862"/>
    <w:rsid w:val="00D22A64"/>
    <w:rsid w:val="00D24445"/>
    <w:rsid w:val="00D247DA"/>
    <w:rsid w:val="00D24D54"/>
    <w:rsid w:val="00D260E6"/>
    <w:rsid w:val="00D269D6"/>
    <w:rsid w:val="00D26CF8"/>
    <w:rsid w:val="00D276C6"/>
    <w:rsid w:val="00D30F13"/>
    <w:rsid w:val="00D3246B"/>
    <w:rsid w:val="00D33849"/>
    <w:rsid w:val="00D415FE"/>
    <w:rsid w:val="00D42CEF"/>
    <w:rsid w:val="00D44F2D"/>
    <w:rsid w:val="00D45487"/>
    <w:rsid w:val="00D47A5A"/>
    <w:rsid w:val="00D50640"/>
    <w:rsid w:val="00D507DE"/>
    <w:rsid w:val="00D54FB7"/>
    <w:rsid w:val="00D60491"/>
    <w:rsid w:val="00D62B32"/>
    <w:rsid w:val="00D637D4"/>
    <w:rsid w:val="00D650C7"/>
    <w:rsid w:val="00D6596A"/>
    <w:rsid w:val="00D67292"/>
    <w:rsid w:val="00D71B6C"/>
    <w:rsid w:val="00D75193"/>
    <w:rsid w:val="00D80BD1"/>
    <w:rsid w:val="00D8419F"/>
    <w:rsid w:val="00D90C7F"/>
    <w:rsid w:val="00D92041"/>
    <w:rsid w:val="00D9248F"/>
    <w:rsid w:val="00DA05D3"/>
    <w:rsid w:val="00DA086E"/>
    <w:rsid w:val="00DB28C8"/>
    <w:rsid w:val="00DB2C1E"/>
    <w:rsid w:val="00DB2E68"/>
    <w:rsid w:val="00DB7748"/>
    <w:rsid w:val="00DC03E3"/>
    <w:rsid w:val="00DC5215"/>
    <w:rsid w:val="00DD31D9"/>
    <w:rsid w:val="00DD6499"/>
    <w:rsid w:val="00DD685B"/>
    <w:rsid w:val="00DE1286"/>
    <w:rsid w:val="00DE28F4"/>
    <w:rsid w:val="00DE3A4E"/>
    <w:rsid w:val="00DF2706"/>
    <w:rsid w:val="00E03E6D"/>
    <w:rsid w:val="00E14DA8"/>
    <w:rsid w:val="00E20F66"/>
    <w:rsid w:val="00E221CB"/>
    <w:rsid w:val="00E23693"/>
    <w:rsid w:val="00E25767"/>
    <w:rsid w:val="00E25CA5"/>
    <w:rsid w:val="00E34714"/>
    <w:rsid w:val="00E36445"/>
    <w:rsid w:val="00E37738"/>
    <w:rsid w:val="00E40DE1"/>
    <w:rsid w:val="00E411C6"/>
    <w:rsid w:val="00E41917"/>
    <w:rsid w:val="00E43C73"/>
    <w:rsid w:val="00E45165"/>
    <w:rsid w:val="00E4735A"/>
    <w:rsid w:val="00E536D7"/>
    <w:rsid w:val="00E67DA1"/>
    <w:rsid w:val="00E779F5"/>
    <w:rsid w:val="00E81614"/>
    <w:rsid w:val="00E903CE"/>
    <w:rsid w:val="00E958AE"/>
    <w:rsid w:val="00E97A51"/>
    <w:rsid w:val="00EA0EFF"/>
    <w:rsid w:val="00EA2347"/>
    <w:rsid w:val="00EA352C"/>
    <w:rsid w:val="00EA5556"/>
    <w:rsid w:val="00EA7956"/>
    <w:rsid w:val="00EB3EB6"/>
    <w:rsid w:val="00EC1EFE"/>
    <w:rsid w:val="00EE3E6B"/>
    <w:rsid w:val="00EE499D"/>
    <w:rsid w:val="00EE5D60"/>
    <w:rsid w:val="00EE72EB"/>
    <w:rsid w:val="00EF3400"/>
    <w:rsid w:val="00F13289"/>
    <w:rsid w:val="00F17E54"/>
    <w:rsid w:val="00F411D9"/>
    <w:rsid w:val="00F46463"/>
    <w:rsid w:val="00F46CF6"/>
    <w:rsid w:val="00F56B02"/>
    <w:rsid w:val="00F56F38"/>
    <w:rsid w:val="00F6109B"/>
    <w:rsid w:val="00F61948"/>
    <w:rsid w:val="00F71B64"/>
    <w:rsid w:val="00F741A0"/>
    <w:rsid w:val="00F74315"/>
    <w:rsid w:val="00F74FC9"/>
    <w:rsid w:val="00F80170"/>
    <w:rsid w:val="00F80B26"/>
    <w:rsid w:val="00F901BA"/>
    <w:rsid w:val="00F960F4"/>
    <w:rsid w:val="00F976D9"/>
    <w:rsid w:val="00FA1CEF"/>
    <w:rsid w:val="00FA266B"/>
    <w:rsid w:val="00FA652E"/>
    <w:rsid w:val="00FB3D07"/>
    <w:rsid w:val="00FB5839"/>
    <w:rsid w:val="00FB7FBF"/>
    <w:rsid w:val="00FC26C2"/>
    <w:rsid w:val="00FD04FE"/>
    <w:rsid w:val="00FD2D12"/>
    <w:rsid w:val="00FE0BEB"/>
    <w:rsid w:val="00FE235E"/>
    <w:rsid w:val="00FE645B"/>
    <w:rsid w:val="00FE66EF"/>
    <w:rsid w:val="00FF1B57"/>
    <w:rsid w:val="00FF225B"/>
    <w:rsid w:val="00FF2F27"/>
    <w:rsid w:val="00FF3659"/>
    <w:rsid w:val="00FF4DD6"/>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C1715"/>
  <w15:chartTrackingRefBased/>
  <w15:docId w15:val="{C41EE836-112B-4207-B6D1-B723AD4C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4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4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30B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30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4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24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30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30B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893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AC"/>
    <w:rPr>
      <w:rFonts w:ascii="Segoe UI" w:hAnsi="Segoe UI" w:cs="Segoe UI"/>
      <w:sz w:val="18"/>
      <w:szCs w:val="18"/>
    </w:rPr>
  </w:style>
  <w:style w:type="character" w:styleId="CommentReference">
    <w:name w:val="annotation reference"/>
    <w:basedOn w:val="DefaultParagraphFont"/>
    <w:uiPriority w:val="99"/>
    <w:semiHidden/>
    <w:unhideWhenUsed/>
    <w:rsid w:val="00967857"/>
    <w:rPr>
      <w:sz w:val="16"/>
      <w:szCs w:val="16"/>
    </w:rPr>
  </w:style>
  <w:style w:type="paragraph" w:styleId="CommentText">
    <w:name w:val="annotation text"/>
    <w:basedOn w:val="Normal"/>
    <w:link w:val="CommentTextChar"/>
    <w:uiPriority w:val="99"/>
    <w:semiHidden/>
    <w:unhideWhenUsed/>
    <w:rsid w:val="00967857"/>
    <w:rPr>
      <w:sz w:val="20"/>
      <w:szCs w:val="20"/>
    </w:rPr>
  </w:style>
  <w:style w:type="character" w:customStyle="1" w:styleId="CommentTextChar">
    <w:name w:val="Comment Text Char"/>
    <w:basedOn w:val="DefaultParagraphFont"/>
    <w:link w:val="CommentText"/>
    <w:uiPriority w:val="99"/>
    <w:semiHidden/>
    <w:rsid w:val="00967857"/>
    <w:rPr>
      <w:sz w:val="20"/>
      <w:szCs w:val="20"/>
    </w:rPr>
  </w:style>
  <w:style w:type="paragraph" w:styleId="CommentSubject">
    <w:name w:val="annotation subject"/>
    <w:basedOn w:val="CommentText"/>
    <w:next w:val="CommentText"/>
    <w:link w:val="CommentSubjectChar"/>
    <w:uiPriority w:val="99"/>
    <w:semiHidden/>
    <w:unhideWhenUsed/>
    <w:rsid w:val="00967857"/>
    <w:rPr>
      <w:b/>
      <w:bCs/>
    </w:rPr>
  </w:style>
  <w:style w:type="character" w:customStyle="1" w:styleId="CommentSubjectChar">
    <w:name w:val="Comment Subject Char"/>
    <w:basedOn w:val="CommentTextChar"/>
    <w:link w:val="CommentSubject"/>
    <w:uiPriority w:val="99"/>
    <w:semiHidden/>
    <w:rsid w:val="00967857"/>
    <w:rPr>
      <w:b/>
      <w:bCs/>
      <w:sz w:val="20"/>
      <w:szCs w:val="20"/>
    </w:rPr>
  </w:style>
  <w:style w:type="paragraph" w:styleId="Header">
    <w:name w:val="header"/>
    <w:basedOn w:val="Normal"/>
    <w:link w:val="HeaderChar"/>
    <w:uiPriority w:val="99"/>
    <w:unhideWhenUsed/>
    <w:rsid w:val="00CE0B68"/>
    <w:pPr>
      <w:tabs>
        <w:tab w:val="center" w:pos="4680"/>
        <w:tab w:val="right" w:pos="9360"/>
      </w:tabs>
    </w:pPr>
  </w:style>
  <w:style w:type="character" w:customStyle="1" w:styleId="HeaderChar">
    <w:name w:val="Header Char"/>
    <w:basedOn w:val="DefaultParagraphFont"/>
    <w:link w:val="Header"/>
    <w:uiPriority w:val="99"/>
    <w:rsid w:val="00CE0B68"/>
  </w:style>
  <w:style w:type="paragraph" w:styleId="Footer">
    <w:name w:val="footer"/>
    <w:basedOn w:val="Normal"/>
    <w:link w:val="FooterChar"/>
    <w:uiPriority w:val="99"/>
    <w:unhideWhenUsed/>
    <w:rsid w:val="00CE0B68"/>
    <w:pPr>
      <w:tabs>
        <w:tab w:val="center" w:pos="4680"/>
        <w:tab w:val="right" w:pos="9360"/>
      </w:tabs>
    </w:pPr>
  </w:style>
  <w:style w:type="character" w:customStyle="1" w:styleId="FooterChar">
    <w:name w:val="Footer Char"/>
    <w:basedOn w:val="DefaultParagraphFont"/>
    <w:link w:val="Footer"/>
    <w:uiPriority w:val="99"/>
    <w:rsid w:val="00CE0B68"/>
  </w:style>
  <w:style w:type="character" w:styleId="Emphasis">
    <w:name w:val="Emphasis"/>
    <w:basedOn w:val="DefaultParagraphFont"/>
    <w:uiPriority w:val="20"/>
    <w:qFormat/>
    <w:rsid w:val="00526F13"/>
    <w:rPr>
      <w:i/>
      <w:iCs/>
    </w:rPr>
  </w:style>
  <w:style w:type="character" w:styleId="Hyperlink">
    <w:name w:val="Hyperlink"/>
    <w:basedOn w:val="DefaultParagraphFont"/>
    <w:uiPriority w:val="99"/>
    <w:unhideWhenUsed/>
    <w:rsid w:val="00526F13"/>
    <w:rPr>
      <w:color w:val="0000FF"/>
      <w:u w:val="single"/>
    </w:rPr>
  </w:style>
  <w:style w:type="character" w:styleId="FollowedHyperlink">
    <w:name w:val="FollowedHyperlink"/>
    <w:basedOn w:val="DefaultParagraphFont"/>
    <w:uiPriority w:val="99"/>
    <w:semiHidden/>
    <w:unhideWhenUsed/>
    <w:rsid w:val="00130ADC"/>
    <w:rPr>
      <w:color w:val="954F72" w:themeColor="followedHyperlink"/>
      <w:u w:val="single"/>
    </w:rPr>
  </w:style>
  <w:style w:type="table" w:styleId="TableGrid">
    <w:name w:val="Table Grid"/>
    <w:basedOn w:val="TableNormal"/>
    <w:uiPriority w:val="39"/>
    <w:rsid w:val="0051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2B3E"/>
    <w:rPr>
      <w:color w:val="808080"/>
    </w:rPr>
  </w:style>
  <w:style w:type="character" w:customStyle="1" w:styleId="Style1">
    <w:name w:val="Style1"/>
    <w:basedOn w:val="DefaultParagraphFont"/>
    <w:uiPriority w:val="1"/>
    <w:rsid w:val="005F2B3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42422">
      <w:bodyDiv w:val="1"/>
      <w:marLeft w:val="0"/>
      <w:marRight w:val="0"/>
      <w:marTop w:val="0"/>
      <w:marBottom w:val="0"/>
      <w:divBdr>
        <w:top w:val="none" w:sz="0" w:space="0" w:color="auto"/>
        <w:left w:val="none" w:sz="0" w:space="0" w:color="auto"/>
        <w:bottom w:val="none" w:sz="0" w:space="0" w:color="auto"/>
        <w:right w:val="none" w:sz="0" w:space="0" w:color="auto"/>
      </w:divBdr>
    </w:div>
    <w:div w:id="1446998684">
      <w:bodyDiv w:val="1"/>
      <w:marLeft w:val="0"/>
      <w:marRight w:val="0"/>
      <w:marTop w:val="0"/>
      <w:marBottom w:val="0"/>
      <w:divBdr>
        <w:top w:val="none" w:sz="0" w:space="0" w:color="auto"/>
        <w:left w:val="none" w:sz="0" w:space="0" w:color="auto"/>
        <w:bottom w:val="none" w:sz="0" w:space="0" w:color="auto"/>
        <w:right w:val="none" w:sz="0" w:space="0" w:color="auto"/>
      </w:divBdr>
    </w:div>
    <w:div w:id="1850213867">
      <w:bodyDiv w:val="1"/>
      <w:marLeft w:val="0"/>
      <w:marRight w:val="0"/>
      <w:marTop w:val="0"/>
      <w:marBottom w:val="0"/>
      <w:divBdr>
        <w:top w:val="none" w:sz="0" w:space="0" w:color="auto"/>
        <w:left w:val="none" w:sz="0" w:space="0" w:color="auto"/>
        <w:bottom w:val="none" w:sz="0" w:space="0" w:color="auto"/>
        <w:right w:val="none" w:sz="0" w:space="0" w:color="auto"/>
      </w:divBdr>
      <w:divsChild>
        <w:div w:id="78017080">
          <w:marLeft w:val="0"/>
          <w:marRight w:val="0"/>
          <w:marTop w:val="0"/>
          <w:marBottom w:val="0"/>
          <w:divBdr>
            <w:top w:val="none" w:sz="0" w:space="0" w:color="auto"/>
            <w:left w:val="none" w:sz="0" w:space="0" w:color="auto"/>
            <w:bottom w:val="none" w:sz="0" w:space="0" w:color="auto"/>
            <w:right w:val="none" w:sz="0" w:space="0" w:color="auto"/>
          </w:divBdr>
        </w:div>
        <w:div w:id="163782200">
          <w:marLeft w:val="0"/>
          <w:marRight w:val="0"/>
          <w:marTop w:val="0"/>
          <w:marBottom w:val="0"/>
          <w:divBdr>
            <w:top w:val="none" w:sz="0" w:space="0" w:color="auto"/>
            <w:left w:val="none" w:sz="0" w:space="0" w:color="auto"/>
            <w:bottom w:val="none" w:sz="0" w:space="0" w:color="auto"/>
            <w:right w:val="none" w:sz="0" w:space="0" w:color="auto"/>
          </w:divBdr>
        </w:div>
        <w:div w:id="1269119941">
          <w:marLeft w:val="0"/>
          <w:marRight w:val="0"/>
          <w:marTop w:val="0"/>
          <w:marBottom w:val="0"/>
          <w:divBdr>
            <w:top w:val="none" w:sz="0" w:space="0" w:color="auto"/>
            <w:left w:val="none" w:sz="0" w:space="0" w:color="auto"/>
            <w:bottom w:val="none" w:sz="0" w:space="0" w:color="auto"/>
            <w:right w:val="none" w:sz="0" w:space="0" w:color="auto"/>
          </w:divBdr>
        </w:div>
        <w:div w:id="172120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A6D87A5-54EC-40EC-8E2B-8CAD60FB120F}"/>
      </w:docPartPr>
      <w:docPartBody>
        <w:p w:rsidR="001E468A" w:rsidRDefault="001E468A">
          <w:r w:rsidRPr="008673C2">
            <w:rPr>
              <w:rStyle w:val="PlaceholderText"/>
            </w:rPr>
            <w:t>Click here to enter text.</w:t>
          </w:r>
        </w:p>
      </w:docPartBody>
    </w:docPart>
    <w:docPart>
      <w:docPartPr>
        <w:name w:val="9293863D00884CD5943CCADEC7F0F46F"/>
        <w:category>
          <w:name w:val="General"/>
          <w:gallery w:val="placeholder"/>
        </w:category>
        <w:types>
          <w:type w:val="bbPlcHdr"/>
        </w:types>
        <w:behaviors>
          <w:behavior w:val="content"/>
        </w:behaviors>
        <w:guid w:val="{FDC18400-8161-4E0E-8167-0367F56C81EE}"/>
      </w:docPartPr>
      <w:docPartBody>
        <w:p w:rsidR="006A3AE5" w:rsidRDefault="006A3AE5" w:rsidP="006A3AE5">
          <w:pPr>
            <w:pStyle w:val="9293863D00884CD5943CCADEC7F0F46F"/>
          </w:pPr>
          <w:r w:rsidRPr="008673C2">
            <w:rPr>
              <w:rStyle w:val="PlaceholderText"/>
            </w:rPr>
            <w:t>Click here to enter text.</w:t>
          </w:r>
        </w:p>
      </w:docPartBody>
    </w:docPart>
    <w:docPart>
      <w:docPartPr>
        <w:name w:val="76E32CE8FCA94284ACD2E17761425B51"/>
        <w:category>
          <w:name w:val="General"/>
          <w:gallery w:val="placeholder"/>
        </w:category>
        <w:types>
          <w:type w:val="bbPlcHdr"/>
        </w:types>
        <w:behaviors>
          <w:behavior w:val="content"/>
        </w:behaviors>
        <w:guid w:val="{1A043E85-26CB-4AD3-BE29-07D7B3C09F0B}"/>
      </w:docPartPr>
      <w:docPartBody>
        <w:p w:rsidR="006A3AE5" w:rsidRDefault="006A3AE5" w:rsidP="006A3AE5">
          <w:pPr>
            <w:pStyle w:val="76E32CE8FCA94284ACD2E17761425B51"/>
          </w:pPr>
          <w:r w:rsidRPr="008673C2">
            <w:rPr>
              <w:rStyle w:val="PlaceholderText"/>
            </w:rPr>
            <w:t>Click here to enter text.</w:t>
          </w:r>
        </w:p>
      </w:docPartBody>
    </w:docPart>
    <w:docPart>
      <w:docPartPr>
        <w:name w:val="2701CC9CF51D47CD9FE66D7046BAE684"/>
        <w:category>
          <w:name w:val="General"/>
          <w:gallery w:val="placeholder"/>
        </w:category>
        <w:types>
          <w:type w:val="bbPlcHdr"/>
        </w:types>
        <w:behaviors>
          <w:behavior w:val="content"/>
        </w:behaviors>
        <w:guid w:val="{6655CE2C-247F-4120-9261-DCAFF73BC715}"/>
      </w:docPartPr>
      <w:docPartBody>
        <w:p w:rsidR="006A3AE5" w:rsidRDefault="006A3AE5" w:rsidP="006A3AE5">
          <w:pPr>
            <w:pStyle w:val="2701CC9CF51D47CD9FE66D7046BAE684"/>
          </w:pPr>
          <w:r w:rsidRPr="008673C2">
            <w:rPr>
              <w:rStyle w:val="PlaceholderText"/>
            </w:rPr>
            <w:t>Click here to enter text.</w:t>
          </w:r>
        </w:p>
      </w:docPartBody>
    </w:docPart>
    <w:docPart>
      <w:docPartPr>
        <w:name w:val="7C8B824A1E2F4F609FC82643520C3D36"/>
        <w:category>
          <w:name w:val="General"/>
          <w:gallery w:val="placeholder"/>
        </w:category>
        <w:types>
          <w:type w:val="bbPlcHdr"/>
        </w:types>
        <w:behaviors>
          <w:behavior w:val="content"/>
        </w:behaviors>
        <w:guid w:val="{EBA917DA-0BEF-45A0-B2BD-ADA300437ECD}"/>
      </w:docPartPr>
      <w:docPartBody>
        <w:p w:rsidR="006A3AE5" w:rsidRDefault="006A3AE5" w:rsidP="006A3AE5">
          <w:pPr>
            <w:pStyle w:val="7C8B824A1E2F4F609FC82643520C3D36"/>
          </w:pPr>
          <w:r w:rsidRPr="008673C2">
            <w:rPr>
              <w:rStyle w:val="PlaceholderText"/>
            </w:rPr>
            <w:t>Click here to enter text.</w:t>
          </w:r>
        </w:p>
      </w:docPartBody>
    </w:docPart>
    <w:docPart>
      <w:docPartPr>
        <w:name w:val="70B98814890D4122B9C287ED182613E4"/>
        <w:category>
          <w:name w:val="General"/>
          <w:gallery w:val="placeholder"/>
        </w:category>
        <w:types>
          <w:type w:val="bbPlcHdr"/>
        </w:types>
        <w:behaviors>
          <w:behavior w:val="content"/>
        </w:behaviors>
        <w:guid w:val="{84705483-03E0-48A4-B2D7-40E7C3AE5C26}"/>
      </w:docPartPr>
      <w:docPartBody>
        <w:p w:rsidR="006A3AE5" w:rsidRDefault="006A3AE5" w:rsidP="006A3AE5">
          <w:pPr>
            <w:pStyle w:val="70B98814890D4122B9C287ED182613E4"/>
          </w:pPr>
          <w:r w:rsidRPr="008673C2">
            <w:rPr>
              <w:rStyle w:val="PlaceholderText"/>
            </w:rPr>
            <w:t>Click here to enter text.</w:t>
          </w:r>
        </w:p>
      </w:docPartBody>
    </w:docPart>
    <w:docPart>
      <w:docPartPr>
        <w:name w:val="6B0E9B4F87654747831AB9BF27599F77"/>
        <w:category>
          <w:name w:val="General"/>
          <w:gallery w:val="placeholder"/>
        </w:category>
        <w:types>
          <w:type w:val="bbPlcHdr"/>
        </w:types>
        <w:behaviors>
          <w:behavior w:val="content"/>
        </w:behaviors>
        <w:guid w:val="{AA03CC9E-AC9E-4700-9903-81341878E539}"/>
      </w:docPartPr>
      <w:docPartBody>
        <w:p w:rsidR="006A3AE5" w:rsidRDefault="006A3AE5" w:rsidP="006A3AE5">
          <w:pPr>
            <w:pStyle w:val="6B0E9B4F87654747831AB9BF27599F77"/>
          </w:pPr>
          <w:r w:rsidRPr="008673C2">
            <w:rPr>
              <w:rStyle w:val="PlaceholderText"/>
            </w:rPr>
            <w:t>Click here to enter text.</w:t>
          </w:r>
        </w:p>
      </w:docPartBody>
    </w:docPart>
    <w:docPart>
      <w:docPartPr>
        <w:name w:val="82C8D5BB18644D119175BDFD6C6C1C7C"/>
        <w:category>
          <w:name w:val="General"/>
          <w:gallery w:val="placeholder"/>
        </w:category>
        <w:types>
          <w:type w:val="bbPlcHdr"/>
        </w:types>
        <w:behaviors>
          <w:behavior w:val="content"/>
        </w:behaviors>
        <w:guid w:val="{79C8DBDB-C007-406A-AF61-C3BF6D049C1D}"/>
      </w:docPartPr>
      <w:docPartBody>
        <w:p w:rsidR="006A3AE5" w:rsidRDefault="006A3AE5" w:rsidP="006A3AE5">
          <w:pPr>
            <w:pStyle w:val="82C8D5BB18644D119175BDFD6C6C1C7C"/>
          </w:pPr>
          <w:r w:rsidRPr="008673C2">
            <w:rPr>
              <w:rStyle w:val="PlaceholderText"/>
            </w:rPr>
            <w:t>Click here to enter text.</w:t>
          </w:r>
        </w:p>
      </w:docPartBody>
    </w:docPart>
    <w:docPart>
      <w:docPartPr>
        <w:name w:val="0E26CF79836540D0991DA60AE7643102"/>
        <w:category>
          <w:name w:val="General"/>
          <w:gallery w:val="placeholder"/>
        </w:category>
        <w:types>
          <w:type w:val="bbPlcHdr"/>
        </w:types>
        <w:behaviors>
          <w:behavior w:val="content"/>
        </w:behaviors>
        <w:guid w:val="{31D760F0-1312-4A8F-BFD6-6A1A09D4EA6C}"/>
      </w:docPartPr>
      <w:docPartBody>
        <w:p w:rsidR="006A3AE5" w:rsidRDefault="006A3AE5" w:rsidP="006A3AE5">
          <w:pPr>
            <w:pStyle w:val="0E26CF79836540D0991DA60AE7643102"/>
          </w:pPr>
          <w:r w:rsidRPr="008673C2">
            <w:rPr>
              <w:rStyle w:val="PlaceholderText"/>
            </w:rPr>
            <w:t>Click here to enter text.</w:t>
          </w:r>
        </w:p>
      </w:docPartBody>
    </w:docPart>
    <w:docPart>
      <w:docPartPr>
        <w:name w:val="7A0FB34091B54F1982EEE1ECB77AC3AD"/>
        <w:category>
          <w:name w:val="General"/>
          <w:gallery w:val="placeholder"/>
        </w:category>
        <w:types>
          <w:type w:val="bbPlcHdr"/>
        </w:types>
        <w:behaviors>
          <w:behavior w:val="content"/>
        </w:behaviors>
        <w:guid w:val="{3236E879-B25F-4923-AEFF-4AC72F5B2E29}"/>
      </w:docPartPr>
      <w:docPartBody>
        <w:p w:rsidR="00000000" w:rsidRDefault="006A3AE5" w:rsidP="006A3AE5">
          <w:pPr>
            <w:pStyle w:val="7A0FB34091B54F1982EEE1ECB77AC3AD"/>
          </w:pPr>
          <w:r w:rsidRPr="008673C2">
            <w:rPr>
              <w:rStyle w:val="PlaceholderText"/>
            </w:rPr>
            <w:t>Click here to enter text.</w:t>
          </w:r>
        </w:p>
      </w:docPartBody>
    </w:docPart>
    <w:docPart>
      <w:docPartPr>
        <w:name w:val="E5ED48E9354648D787386900775030B4"/>
        <w:category>
          <w:name w:val="General"/>
          <w:gallery w:val="placeholder"/>
        </w:category>
        <w:types>
          <w:type w:val="bbPlcHdr"/>
        </w:types>
        <w:behaviors>
          <w:behavior w:val="content"/>
        </w:behaviors>
        <w:guid w:val="{2B2B0C3C-FFEF-4A04-82BC-A48036C03DA1}"/>
      </w:docPartPr>
      <w:docPartBody>
        <w:p w:rsidR="00000000" w:rsidRDefault="006A3AE5" w:rsidP="006A3AE5">
          <w:pPr>
            <w:pStyle w:val="E5ED48E9354648D787386900775030B4"/>
          </w:pPr>
          <w:r w:rsidRPr="008673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8A"/>
    <w:rsid w:val="000872AD"/>
    <w:rsid w:val="00140840"/>
    <w:rsid w:val="001E468A"/>
    <w:rsid w:val="004717E4"/>
    <w:rsid w:val="006A3AE5"/>
    <w:rsid w:val="009320A3"/>
    <w:rsid w:val="00A77CE2"/>
    <w:rsid w:val="00BC672E"/>
    <w:rsid w:val="00C5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AE5"/>
    <w:rPr>
      <w:color w:val="808080"/>
    </w:rPr>
  </w:style>
  <w:style w:type="paragraph" w:customStyle="1" w:styleId="9293863D00884CD5943CCADEC7F0F46F">
    <w:name w:val="9293863D00884CD5943CCADEC7F0F46F"/>
    <w:rsid w:val="006A3AE5"/>
  </w:style>
  <w:style w:type="paragraph" w:customStyle="1" w:styleId="76E32CE8FCA94284ACD2E17761425B51">
    <w:name w:val="76E32CE8FCA94284ACD2E17761425B51"/>
    <w:rsid w:val="006A3AE5"/>
  </w:style>
  <w:style w:type="paragraph" w:customStyle="1" w:styleId="2701CC9CF51D47CD9FE66D7046BAE684">
    <w:name w:val="2701CC9CF51D47CD9FE66D7046BAE684"/>
    <w:rsid w:val="006A3AE5"/>
  </w:style>
  <w:style w:type="paragraph" w:customStyle="1" w:styleId="7C8B824A1E2F4F609FC82643520C3D36">
    <w:name w:val="7C8B824A1E2F4F609FC82643520C3D36"/>
    <w:rsid w:val="006A3AE5"/>
  </w:style>
  <w:style w:type="paragraph" w:customStyle="1" w:styleId="70B98814890D4122B9C287ED182613E4">
    <w:name w:val="70B98814890D4122B9C287ED182613E4"/>
    <w:rsid w:val="006A3AE5"/>
  </w:style>
  <w:style w:type="paragraph" w:customStyle="1" w:styleId="6B0E9B4F87654747831AB9BF27599F77">
    <w:name w:val="6B0E9B4F87654747831AB9BF27599F77"/>
    <w:rsid w:val="006A3AE5"/>
  </w:style>
  <w:style w:type="paragraph" w:customStyle="1" w:styleId="82C8D5BB18644D119175BDFD6C6C1C7C">
    <w:name w:val="82C8D5BB18644D119175BDFD6C6C1C7C"/>
    <w:rsid w:val="006A3AE5"/>
  </w:style>
  <w:style w:type="paragraph" w:customStyle="1" w:styleId="0E26CF79836540D0991DA60AE7643102">
    <w:name w:val="0E26CF79836540D0991DA60AE7643102"/>
    <w:rsid w:val="006A3AE5"/>
  </w:style>
  <w:style w:type="paragraph" w:customStyle="1" w:styleId="7A0FB34091B54F1982EEE1ECB77AC3AD">
    <w:name w:val="7A0FB34091B54F1982EEE1ECB77AC3AD"/>
    <w:rsid w:val="006A3AE5"/>
  </w:style>
  <w:style w:type="paragraph" w:customStyle="1" w:styleId="E5ED48E9354648D787386900775030B4">
    <w:name w:val="E5ED48E9354648D787386900775030B4"/>
    <w:rsid w:val="006A3AE5"/>
  </w:style>
  <w:style w:type="paragraph" w:customStyle="1" w:styleId="89D22442BF7F4FB7BC49C713EABAFDCE">
    <w:name w:val="89D22442BF7F4FB7BC49C713EABAFDCE"/>
    <w:rsid w:val="006A3AE5"/>
  </w:style>
  <w:style w:type="paragraph" w:customStyle="1" w:styleId="14FF66D66267470086A2E8B2A8F15051">
    <w:name w:val="14FF66D66267470086A2E8B2A8F15051"/>
    <w:rsid w:val="006A3AE5"/>
  </w:style>
  <w:style w:type="paragraph" w:customStyle="1" w:styleId="39E50A8DCC9E438BB10A288716606000">
    <w:name w:val="39E50A8DCC9E438BB10A288716606000"/>
    <w:rsid w:val="006A3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27CD-86FA-4782-A664-3EE0A1BF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Advocacy Progress Planner</vt:lpstr>
    </vt:vector>
  </TitlesOfParts>
  <Company/>
  <LinksUpToDate>false</LinksUpToDate>
  <CharactersWithSpaces>29907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Advocacy Progress Planner</dc:title>
  <dc:subject/>
  <dc:creator>The Advocacy Progress Planner © 2018 The Aspen Institute</dc:creator>
  <cp:keywords/>
  <dc:description/>
  <cp:lastModifiedBy>Dilliplane, Susanna</cp:lastModifiedBy>
  <cp:revision>45</cp:revision>
  <dcterms:created xsi:type="dcterms:W3CDTF">2018-10-08T16:39:00Z</dcterms:created>
  <dcterms:modified xsi:type="dcterms:W3CDTF">2018-10-10T16:44:00Z</dcterms:modified>
</cp:coreProperties>
</file>